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ZAŁĄCZNIK NR 1</w:t>
      </w:r>
      <w:r w:rsidR="006B2FA1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 A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u w:val="words"/>
          <w:lang w:eastAsia="pl-PL"/>
        </w:rPr>
      </w:pP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u w:val="words"/>
          <w:lang w:eastAsia="pl-PL"/>
        </w:rPr>
      </w:pP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>OFERTA NA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Dostawę wraz z transportem 600 ton kruszywa drogowego dolomitowego w kolorze od szarego do czarnego -  do stabilizacji mechanicznej o frakcji 0÷31,5 mm  w ilości 300 ton oraz  frakcji  4÷31,5 mm w ilości 300 ton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before="240" w:after="0" w:line="240" w:lineRule="auto"/>
        <w:ind w:left="360" w:hanging="36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>1.</w:t>
      </w: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ZAMAWIAJĄCY:</w:t>
      </w:r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31B5A">
        <w:rPr>
          <w:rFonts w:ascii="Tahoma" w:hAnsi="Tahoma" w:cs="Tahoma"/>
          <w:b/>
          <w:sz w:val="18"/>
          <w:szCs w:val="18"/>
        </w:rPr>
        <w:t>Zakład Gospodarki Komunalnej w Andrespolu z/s w Wiśniowej Górze</w:t>
      </w:r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31B5A">
        <w:rPr>
          <w:rFonts w:ascii="Tahoma" w:hAnsi="Tahoma" w:cs="Tahoma"/>
          <w:sz w:val="18"/>
          <w:szCs w:val="18"/>
        </w:rPr>
        <w:t>ul. Piekarnicza 6/10,95-020 Andrespol</w:t>
      </w:r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31B5A">
        <w:rPr>
          <w:rFonts w:ascii="Tahoma" w:hAnsi="Tahoma" w:cs="Tahoma"/>
          <w:sz w:val="18"/>
          <w:szCs w:val="18"/>
        </w:rPr>
        <w:t>NIP 728-255-36-75, REGON 470679401</w:t>
      </w:r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531B5A">
        <w:rPr>
          <w:rFonts w:ascii="Tahoma" w:hAnsi="Tahoma" w:cs="Tahoma"/>
          <w:sz w:val="18"/>
          <w:szCs w:val="18"/>
          <w:lang w:val="en-US"/>
        </w:rPr>
        <w:t xml:space="preserve">Tel 42 213-24-57, 42 213-24-06, </w:t>
      </w:r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531B5A">
        <w:rPr>
          <w:rFonts w:ascii="Tahoma" w:hAnsi="Tahoma" w:cs="Tahoma"/>
          <w:sz w:val="18"/>
          <w:szCs w:val="18"/>
          <w:lang w:val="en-US"/>
        </w:rPr>
        <w:t>fax 42 213-22-77</w:t>
      </w:r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531B5A">
        <w:rPr>
          <w:rFonts w:ascii="Tahoma" w:hAnsi="Tahoma" w:cs="Tahoma"/>
          <w:sz w:val="18"/>
          <w:szCs w:val="18"/>
          <w:lang w:val="en-US"/>
        </w:rPr>
        <w:t>www.zgk.andrespol.pl</w:t>
      </w:r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color w:val="0000FF" w:themeColor="hyperlink"/>
          <w:sz w:val="18"/>
          <w:szCs w:val="18"/>
          <w:u w:val="single"/>
          <w:lang w:val="en-US"/>
        </w:rPr>
      </w:pPr>
      <w:r w:rsidRPr="00531B5A">
        <w:rPr>
          <w:rFonts w:ascii="Tahoma" w:hAnsi="Tahoma" w:cs="Tahoma"/>
          <w:sz w:val="18"/>
          <w:szCs w:val="18"/>
          <w:lang w:val="en-US"/>
        </w:rPr>
        <w:t xml:space="preserve">e-mail: </w:t>
      </w:r>
      <w:hyperlink r:id="rId6" w:history="1">
        <w:r w:rsidRPr="00531B5A">
          <w:rPr>
            <w:rFonts w:ascii="Tahoma" w:hAnsi="Tahoma" w:cs="Tahoma"/>
            <w:color w:val="0000FF" w:themeColor="hyperlink"/>
            <w:sz w:val="18"/>
            <w:szCs w:val="18"/>
            <w:u w:val="single"/>
            <w:lang w:val="en-US"/>
          </w:rPr>
          <w:t>przetargi@zgk.andrespol.pl</w:t>
        </w:r>
      </w:hyperlink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color w:val="0000FF" w:themeColor="hyperlink"/>
          <w:sz w:val="18"/>
          <w:szCs w:val="18"/>
          <w:u w:val="single"/>
          <w:lang w:val="en-US"/>
        </w:rPr>
      </w:pP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>2. WYKONAWCA: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Niniejsza oferta zostaje złożona przez</w:t>
      </w:r>
      <w:r w:rsidRPr="00531B5A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</w:t>
      </w: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3969"/>
        <w:gridCol w:w="2693"/>
      </w:tblGrid>
      <w:tr w:rsidR="00531B5A" w:rsidRPr="00531B5A" w:rsidTr="006B4A0B">
        <w:trPr>
          <w:trHeight w:val="135"/>
        </w:trPr>
        <w:tc>
          <w:tcPr>
            <w:tcW w:w="515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 p.</w:t>
            </w:r>
          </w:p>
        </w:tc>
        <w:tc>
          <w:tcPr>
            <w:tcW w:w="2037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Wykonawcy/ów</w:t>
            </w:r>
          </w:p>
        </w:tc>
        <w:tc>
          <w:tcPr>
            <w:tcW w:w="3969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 Wykonawcy/ów</w:t>
            </w:r>
          </w:p>
        </w:tc>
        <w:tc>
          <w:tcPr>
            <w:tcW w:w="2693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Nr NIP/ </w:t>
            </w:r>
          </w:p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REGON</w:t>
            </w:r>
          </w:p>
        </w:tc>
      </w:tr>
      <w:tr w:rsidR="00531B5A" w:rsidRPr="00531B5A" w:rsidTr="006B4A0B">
        <w:trPr>
          <w:trHeight w:val="868"/>
        </w:trPr>
        <w:tc>
          <w:tcPr>
            <w:tcW w:w="515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37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31B5A" w:rsidRPr="00531B5A" w:rsidTr="006B4A0B">
        <w:trPr>
          <w:trHeight w:val="851"/>
        </w:trPr>
        <w:tc>
          <w:tcPr>
            <w:tcW w:w="515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37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31B5A" w:rsidRPr="00531B5A" w:rsidRDefault="00531B5A" w:rsidP="00531B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>DANE KONTAKTOWE WYKONAWCY</w:t>
      </w:r>
      <w:r w:rsidRPr="00531B5A"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  <w:t>**: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7119"/>
      </w:tblGrid>
      <w:tr w:rsidR="00531B5A" w:rsidRPr="00531B5A" w:rsidTr="006B4A0B">
        <w:tc>
          <w:tcPr>
            <w:tcW w:w="2160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</w:rPr>
              <w:t>osoba do kontaktu</w:t>
            </w:r>
          </w:p>
        </w:tc>
        <w:tc>
          <w:tcPr>
            <w:tcW w:w="7119" w:type="dxa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31B5A" w:rsidRPr="00531B5A" w:rsidTr="006B4A0B">
        <w:tc>
          <w:tcPr>
            <w:tcW w:w="2160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</w:rPr>
              <w:t>adres korespondencyjny</w:t>
            </w:r>
          </w:p>
        </w:tc>
        <w:tc>
          <w:tcPr>
            <w:tcW w:w="7119" w:type="dxa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31B5A" w:rsidRPr="00531B5A" w:rsidTr="006B4A0B">
        <w:tc>
          <w:tcPr>
            <w:tcW w:w="2160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</w:rPr>
              <w:t>nr telefonu</w:t>
            </w:r>
          </w:p>
        </w:tc>
        <w:tc>
          <w:tcPr>
            <w:tcW w:w="7119" w:type="dxa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31B5A" w:rsidRPr="00531B5A" w:rsidTr="006B4A0B">
        <w:tc>
          <w:tcPr>
            <w:tcW w:w="2160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</w:rPr>
              <w:t>adres e-mail</w:t>
            </w:r>
          </w:p>
        </w:tc>
        <w:tc>
          <w:tcPr>
            <w:tcW w:w="7119" w:type="dxa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UWAGA: 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>Cena brutto winna zawierać wszelkie koszty, jakie Wykonawca poniesie w związku z realizacją zamówienia.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20D0F" wp14:editId="21CBF37C">
                <wp:simplePos x="0" y="0"/>
                <wp:positionH relativeFrom="column">
                  <wp:posOffset>33020</wp:posOffset>
                </wp:positionH>
                <wp:positionV relativeFrom="paragraph">
                  <wp:posOffset>57150</wp:posOffset>
                </wp:positionV>
                <wp:extent cx="1666875" cy="1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4.5pt" to="133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" strokecolor="#4a7ebb"/>
            </w:pict>
          </mc:Fallback>
        </mc:AlternateConten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*Wykonawca modeluje tabelę powyżej w zależności od swego składu.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**Wykonawcy wspólnie ubiegający się o udzielenie zamówienia wskazują dane pełnomocnika (lidera) z którym prowadzona będzie wszelka korespondencja.</w:t>
      </w:r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p w:rsidR="00531B5A" w:rsidRPr="00531B5A" w:rsidRDefault="00531B5A" w:rsidP="00531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hanging="72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>Ja niżej podpisany oświadczam, że:</w:t>
      </w:r>
    </w:p>
    <w:p w:rsidR="00531B5A" w:rsidRPr="00531B5A" w:rsidRDefault="00531B5A" w:rsidP="00531B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 xml:space="preserve">Cena mojej oferty za realizację niniejszego zamówienia wynosi: 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>KRUSZYWO DOLOMITOWE</w:t>
      </w:r>
      <w:r w:rsidR="00CB7180" w:rsidRPr="00CB71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="00CB7180" w:rsidRPr="00531B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o frakcji 0÷31,5 mm  </w:t>
      </w: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Cena netto/tonę ………………………….…. PLN (słownie: ……......................................………..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……………………………………………………………………………………………...….........PLN).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stawka VAT ……………%, co stanowi kwotę ………………………………………………… PLN.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kwota brutto/tonę wynosi ……………………………. PLN (słownie: ………………………………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…………………………………………………………………………………………………...…..PLN).</w:t>
      </w:r>
    </w:p>
    <w:p w:rsidR="00531B5A" w:rsidRDefault="00CB7180" w:rsidP="00531B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B7180" w:rsidRPr="00531B5A" w:rsidRDefault="00CB7180" w:rsidP="00CB7180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>KRUSZYWO DOLOMITOWE</w:t>
      </w:r>
      <w:r w:rsidRPr="00CB71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531B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o frakcji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</w:t>
      </w:r>
      <w:r w:rsidRPr="00531B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÷31,5 mm  </w:t>
      </w: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</w:p>
    <w:p w:rsidR="00CB7180" w:rsidRPr="00531B5A" w:rsidRDefault="00CB7180" w:rsidP="00CB7180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Cena netto/tonę ………………………….…. PLN (słownie: ……......................................………..</w:t>
      </w:r>
    </w:p>
    <w:p w:rsidR="00CB7180" w:rsidRPr="00531B5A" w:rsidRDefault="00CB7180" w:rsidP="00CB7180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……………………………………………………………………………………………...….........PLN).</w:t>
      </w:r>
    </w:p>
    <w:p w:rsidR="00CB7180" w:rsidRPr="00531B5A" w:rsidRDefault="00CB7180" w:rsidP="00CB7180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stawka VAT ……………%, co stanowi kwotę ………………………………………………… PLN.</w:t>
      </w:r>
    </w:p>
    <w:p w:rsidR="00CB7180" w:rsidRPr="00531B5A" w:rsidRDefault="00CB7180" w:rsidP="00CB7180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kwota brutto/tonę wynosi ……………………………. PLN (słownie: ………………………………</w:t>
      </w:r>
    </w:p>
    <w:p w:rsidR="00CB7180" w:rsidRPr="00531B5A" w:rsidRDefault="00CB7180" w:rsidP="00CB7180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…………………………………………………………………………………………………...…..PLN).</w:t>
      </w:r>
    </w:p>
    <w:p w:rsidR="00CB7180" w:rsidRPr="00531B5A" w:rsidRDefault="00CB7180" w:rsidP="00531B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ŁĄCZNA WARTOŚĆ ZAMÓWIENIA WYNOSI</w:t>
      </w:r>
      <w:r w:rsidR="00CB718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(o frakcji </w:t>
      </w: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CB7180" w:rsidRPr="00531B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0÷31,5 mm</w:t>
      </w:r>
      <w:r w:rsidR="00CB71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oraz o </w:t>
      </w:r>
      <w:r w:rsidR="00CB718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frakcji </w:t>
      </w:r>
      <w:r w:rsidR="00CB7180"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CB71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</w:t>
      </w:r>
      <w:r w:rsidR="00CB7180" w:rsidRPr="00531B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÷31,5</w:t>
      </w:r>
      <w:r w:rsidR="00CB71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): 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Netto…………………PLN (słownie:……………………………………………………………………………………………)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Brutto …………………….PLN (słownie:………………………………………………………………………………….……)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 xml:space="preserve">VAT……………………….PLN (słownie:……………………………………………………………………………………….) 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31B5A" w:rsidRPr="00531B5A" w:rsidRDefault="00531B5A" w:rsidP="00531B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Obliczona cena ryczałtowa obejmuje wszystkie czynności oraz zakres podany w ogłoszeniu, jest ceną kompletną, jednoznaczną i ostateczną.</w:t>
      </w:r>
    </w:p>
    <w:p w:rsidR="00531B5A" w:rsidRPr="00531B5A" w:rsidRDefault="00531B5A" w:rsidP="00531B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Nr rachunku bankowego: </w:t>
      </w:r>
      <w:r w:rsidRPr="00531B5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……………………………………………………………………....……... .</w:t>
      </w:r>
    </w:p>
    <w:p w:rsidR="00531B5A" w:rsidRPr="00531B5A" w:rsidRDefault="00531B5A" w:rsidP="00531B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Potwierdzam termin realizacji zamówienia w terminie: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- </w:t>
      </w: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pierwsza dostawa do dnia 22 lutego 2023r. w ilościach:  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- 150 ton</w:t>
      </w:r>
      <w:r w:rsidRPr="00531B5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31B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o frakcji 0÷31,5 mm  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- 150 ton o frakcji 4÷31,5 mm 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531B5A" w:rsidRPr="00531B5A" w:rsidRDefault="00531B5A" w:rsidP="00531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ton kruszywa dolomitowego w kolorze od szarego do czarnego, po uprzednim uzgodnieniu z Zamawiającym</w:t>
      </w:r>
    </w:p>
    <w:p w:rsidR="00531B5A" w:rsidRPr="00531B5A" w:rsidRDefault="00531B5A" w:rsidP="00531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- następne dostawy po telefonicznym uzgodnieniu terminu;</w:t>
      </w:r>
    </w:p>
    <w:p w:rsidR="00531B5A" w:rsidRPr="00531B5A" w:rsidRDefault="00531B5A" w:rsidP="00531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 xml:space="preserve">- ostatnia dostawa w ilości do wysokości całości przedmiotu zamówienia do </w:t>
      </w: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>31maja 2023r.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08" w:hanging="34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caps/>
          <w:sz w:val="18"/>
          <w:szCs w:val="18"/>
          <w:lang w:eastAsia="pl-PL"/>
        </w:rPr>
        <w:t>5.</w:t>
      </w:r>
      <w:r w:rsidRPr="00531B5A">
        <w:rPr>
          <w:rFonts w:ascii="Tahoma" w:eastAsia="Times New Roman" w:hAnsi="Tahoma" w:cs="Tahoma"/>
          <w:caps/>
          <w:sz w:val="18"/>
          <w:szCs w:val="18"/>
          <w:lang w:eastAsia="pl-PL"/>
        </w:rPr>
        <w:tab/>
      </w: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Oświadczam, że zapoznałem się z opisem przedmiotu zamówienia, warunkami lokalnymi, w których realizowany będzie przedmiot zamówienia oraz, że nie wnoszę do niego zastrzeżeń.</w:t>
      </w:r>
    </w:p>
    <w:p w:rsidR="00531B5A" w:rsidRPr="00531B5A" w:rsidRDefault="00531B5A" w:rsidP="00531B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Wyrażam zgodę na warunki płatności określone w treści ogłoszenia tj. 21 - dniowy termin płatności dokonywany przelewem bankowym za każdą zamkniętą i uzgodnioną partię dostawy.</w:t>
      </w:r>
    </w:p>
    <w:p w:rsidR="00531B5A" w:rsidRPr="00531B5A" w:rsidRDefault="00531B5A" w:rsidP="00531B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 xml:space="preserve">Posiadam ubezpieczenie odpowiedzialności cywilnej od działalności. 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8.</w:t>
      </w:r>
      <w:r w:rsidRPr="00531B5A">
        <w:rPr>
          <w:rFonts w:ascii="Tahoma" w:eastAsia="Times New Roman" w:hAnsi="Tahoma" w:cs="Tahoma"/>
          <w:sz w:val="18"/>
          <w:szCs w:val="18"/>
          <w:lang w:eastAsia="pl-PL"/>
        </w:rPr>
        <w:tab/>
        <w:t>Termin związania ofertą wynosi 30 dni od wyznaczonego dnia na składanie ofert.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before="240" w:after="0" w:line="36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>4.</w:t>
      </w: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Załącznikami do niniejszego formularza, stanowiącymi integralną część oferty są: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1) …………………………..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ab/>
        <w:t>2) …………………………..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………….…………………………….……..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6372" w:firstLine="114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(podpis osoby uprawnionej)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80BD0" w:rsidRDefault="00580BD0">
      <w:bookmarkStart w:id="0" w:name="_GoBack"/>
      <w:bookmarkEnd w:id="0"/>
    </w:p>
    <w:sectPr w:rsidR="00580BD0" w:rsidSect="00837B9A">
      <w:footerReference w:type="default" r:id="rId7"/>
      <w:pgSz w:w="11906" w:h="16838"/>
      <w:pgMar w:top="993" w:right="964" w:bottom="113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5347"/>
      <w:docPartObj>
        <w:docPartGallery w:val="Page Numbers (Bottom of Page)"/>
        <w:docPartUnique/>
      </w:docPartObj>
    </w:sdtPr>
    <w:sdtEndPr/>
    <w:sdtContent>
      <w:p w:rsidR="00F31A55" w:rsidRDefault="006B2F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1A55" w:rsidRDefault="006B2FA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FA0"/>
    <w:multiLevelType w:val="hybridMultilevel"/>
    <w:tmpl w:val="AE56B29C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E9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857AF"/>
    <w:multiLevelType w:val="hybridMultilevel"/>
    <w:tmpl w:val="D8F6FD2C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E25F7"/>
    <w:multiLevelType w:val="hybridMultilevel"/>
    <w:tmpl w:val="4B603120"/>
    <w:lvl w:ilvl="0" w:tplc="C1EAA2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23C2B"/>
    <w:multiLevelType w:val="hybridMultilevel"/>
    <w:tmpl w:val="89C8221E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5A"/>
    <w:rsid w:val="00531B5A"/>
    <w:rsid w:val="00580BD0"/>
    <w:rsid w:val="006B2FA1"/>
    <w:rsid w:val="00C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B5A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31B5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1B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B5A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31B5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1B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zgk.andres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3</cp:revision>
  <dcterms:created xsi:type="dcterms:W3CDTF">2023-01-09T13:18:00Z</dcterms:created>
  <dcterms:modified xsi:type="dcterms:W3CDTF">2023-01-09T13:24:00Z</dcterms:modified>
</cp:coreProperties>
</file>