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3058590F" w:rsidR="0056539F" w:rsidRPr="00822602" w:rsidRDefault="0056539F" w:rsidP="00F17F8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24C2">
        <w:rPr>
          <w:rFonts w:ascii="Times New Roman" w:hAnsi="Times New Roman" w:cs="Times New Roman"/>
          <w:b/>
          <w:sz w:val="24"/>
          <w:szCs w:val="24"/>
        </w:rPr>
        <w:t>4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11526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326A8863" w:rsidR="00484F88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BFF176E" w14:textId="19DF76C2" w:rsidR="00115260" w:rsidRDefault="00F17F87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bookmarkStart w:id="0" w:name="_GoBack"/>
      <w:bookmarkEnd w:id="0"/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 Andrespolu</w:t>
      </w:r>
    </w:p>
    <w:p w14:paraId="5004F82F" w14:textId="43CCF64D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644846B2" w14:textId="78BC03DE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29AD4EFD" w14:textId="72073963" w:rsidR="00115260" w:rsidRPr="00822602" w:rsidRDefault="00115260" w:rsidP="00115260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6470BC2E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53F01976" w14:textId="77777777" w:rsidR="005924C2" w:rsidRPr="007210F0" w:rsidRDefault="005924C2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75C1DDC" w14:textId="0C3299F1" w:rsidR="009469F8" w:rsidRPr="005924C2" w:rsidRDefault="00C4103F" w:rsidP="005924C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5924C2" w:rsidRPr="005924C2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 o którym mowa w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art. 12</w:t>
      </w:r>
      <w:r w:rsidR="00116ADE" w:rsidRPr="005924C2">
        <w:rPr>
          <w:rFonts w:ascii="Times New Roman" w:hAnsi="Times New Roman" w:cs="Times New Roman"/>
          <w:b/>
          <w:sz w:val="24"/>
          <w:szCs w:val="24"/>
        </w:rPr>
        <w:t xml:space="preserve">5 ust. 1 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14:paraId="0DA93792" w14:textId="19C703CB" w:rsidR="009469F8" w:rsidRPr="005924C2" w:rsidRDefault="009469F8" w:rsidP="00592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7210F0" w:rsidRDefault="00D84672" w:rsidP="005924C2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8A6DC" w14:textId="48E81AD2" w:rsidR="005924C2" w:rsidRPr="005924C2" w:rsidRDefault="005924C2" w:rsidP="005924C2">
      <w:pPr>
        <w:widowControl w:val="0"/>
        <w:autoSpaceDE w:val="0"/>
        <w:autoSpaceDN w:val="0"/>
        <w:adjustRightInd w:val="0"/>
        <w:ind w:left="-120" w:right="-142"/>
        <w:rPr>
          <w:rFonts w:ascii="Times New Roman" w:hAnsi="Times New Roman" w:cs="Times New Roman"/>
          <w:sz w:val="24"/>
          <w:szCs w:val="24"/>
        </w:rPr>
      </w:pPr>
      <w:r w:rsidRPr="005924C2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realizowanego</w:t>
      </w:r>
      <w:r w:rsidRPr="005924C2">
        <w:rPr>
          <w:rFonts w:ascii="Times New Roman" w:eastAsia="Calibri" w:hAnsi="Times New Roman" w:cs="Times New Roman"/>
          <w:sz w:val="24"/>
          <w:szCs w:val="24"/>
        </w:rPr>
        <w:br/>
        <w:t xml:space="preserve">w trybie podstawowym bez przeprowadzenia negocjacji pn. 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>Dostawa fabrycznie nowego ciągnika rolniczego z osprzętem</w:t>
      </w:r>
      <w:r w:rsidRPr="005924C2">
        <w:rPr>
          <w:rFonts w:ascii="Times New Roman" w:hAnsi="Times New Roman" w:cs="Times New Roman"/>
          <w:sz w:val="24"/>
          <w:szCs w:val="24"/>
        </w:rPr>
        <w:t xml:space="preserve">, oświadczam/my, że informacje zawarte w oświadczeniu, </w:t>
      </w:r>
      <w:r w:rsidRPr="005924C2">
        <w:rPr>
          <w:rFonts w:ascii="Times New Roman" w:hAnsi="Times New Roman" w:cs="Times New Roman"/>
          <w:sz w:val="24"/>
          <w:szCs w:val="24"/>
        </w:rPr>
        <w:br/>
        <w:t xml:space="preserve">o którym mowa w art. 125 ust. 1 ustawy </w:t>
      </w:r>
      <w:proofErr w:type="spellStart"/>
      <w:r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sz w:val="24"/>
          <w:szCs w:val="24"/>
        </w:rPr>
        <w:t xml:space="preserve"> w zakresie podstaw wykluczenia </w:t>
      </w:r>
      <w:r w:rsidRPr="005924C2">
        <w:rPr>
          <w:rFonts w:ascii="Times New Roman" w:hAnsi="Times New Roman" w:cs="Times New Roman"/>
          <w:sz w:val="24"/>
          <w:szCs w:val="24"/>
        </w:rPr>
        <w:br/>
        <w:t>z postępowania wskazanych przez Zamawiającego, o których mowa w:</w:t>
      </w:r>
    </w:p>
    <w:p w14:paraId="10E62EE6" w14:textId="77777777" w:rsidR="005924C2" w:rsidRPr="00754250" w:rsidRDefault="005924C2" w:rsidP="005924C2">
      <w:pPr>
        <w:widowControl w:val="0"/>
        <w:autoSpaceDE w:val="0"/>
        <w:autoSpaceDN w:val="0"/>
        <w:adjustRightInd w:val="0"/>
        <w:ind w:right="-142"/>
        <w:rPr>
          <w:rFonts w:eastAsia="Calibri"/>
          <w:sz w:val="10"/>
          <w:szCs w:val="10"/>
        </w:rPr>
      </w:pPr>
    </w:p>
    <w:p w14:paraId="69A1F363" w14:textId="77777777" w:rsidR="005924C2" w:rsidRPr="005924C2" w:rsidRDefault="008002BD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7337528?unitId=art(108)ust(1)pkt(3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3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0301E6" w14:textId="77777777" w:rsidR="005924C2" w:rsidRPr="005924C2" w:rsidRDefault="008002B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4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4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, dotyczących orzeczenia zakazu ubiegania się </w:t>
      </w:r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br/>
        <w:t>o zamówienie publiczne tytułem środka zapobiegawczego,</w:t>
      </w:r>
    </w:p>
    <w:p w14:paraId="5F6C7B5E" w14:textId="77777777" w:rsidR="005924C2" w:rsidRPr="005924C2" w:rsidRDefault="008002B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/document/17337528?unitId=art(108)ust(1)pkt(5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5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C5A26F" w14:textId="77777777" w:rsidR="005924C2" w:rsidRPr="005924C2" w:rsidRDefault="008002B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6</w:t>
        </w:r>
      </w:hyperlink>
      <w:r w:rsidR="005924C2" w:rsidRPr="005924C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sz w:val="24"/>
          <w:szCs w:val="24"/>
        </w:rPr>
        <w:t>,</w:t>
      </w:r>
    </w:p>
    <w:p w14:paraId="3BF55BA2" w14:textId="77777777" w:rsidR="005924C2" w:rsidRDefault="005924C2" w:rsidP="005924C2">
      <w:pPr>
        <w:rPr>
          <w:rFonts w:ascii="Times New Roman" w:hAnsi="Times New Roman"/>
          <w:b/>
          <w:bCs/>
          <w:u w:val="single"/>
        </w:rPr>
      </w:pPr>
    </w:p>
    <w:p w14:paraId="4EC9317D" w14:textId="77777777" w:rsidR="005924C2" w:rsidRPr="005924C2" w:rsidRDefault="005924C2" w:rsidP="005924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aktualne, tj.</w:t>
      </w:r>
    </w:p>
    <w:p w14:paraId="177C67DF" w14:textId="77777777" w:rsidR="005924C2" w:rsidRPr="005924C2" w:rsidRDefault="005924C2" w:rsidP="005924C2">
      <w:pPr>
        <w:rPr>
          <w:rFonts w:ascii="Times New Roman" w:hAnsi="Times New Roman" w:cs="Times New Roman"/>
          <w:sz w:val="24"/>
          <w:szCs w:val="24"/>
        </w:rPr>
      </w:pPr>
    </w:p>
    <w:p w14:paraId="1AA9993A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Wobec podmiotu,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>:</w:t>
      </w:r>
    </w:p>
    <w:p w14:paraId="7767F6EC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6A78A60E" w14:textId="77777777" w:rsidR="005924C2" w:rsidRPr="005924C2" w:rsidRDefault="005924C2" w:rsidP="005924C2">
      <w:pPr>
        <w:pStyle w:val="Akapitzlist"/>
        <w:spacing w:after="120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31875DB3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lastRenderedPageBreak/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3122641C" w14:textId="77777777" w:rsidR="005924C2" w:rsidRPr="005924C2" w:rsidRDefault="005924C2" w:rsidP="005924C2">
      <w:pPr>
        <w:spacing w:after="120" w:line="238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0F6755F9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59F618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prawomocnie nie orzeczono tytułem środka zapobiegawczego zakazu ubiegania się o zamówienia publiczne,</w:t>
      </w:r>
    </w:p>
    <w:p w14:paraId="3842B8E2" w14:textId="77777777" w:rsidR="005924C2" w:rsidRPr="005924C2" w:rsidRDefault="005924C2" w:rsidP="005924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BB787C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Podmiot,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0A2AB4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złożyli odrębne oferty –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2A150665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03A323B7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9DE0D9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C7B59B" w14:textId="2C05A9C8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238ECDCF" w14:textId="77777777" w:rsidR="005924C2" w:rsidRPr="005924C2" w:rsidRDefault="005924C2" w:rsidP="005924C2">
      <w:pPr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7A3127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sam, lub z innym podmiotem należącym do tej samej grypy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doradzał lub w inny sposób był zaangażowany,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przygotowanie postępowania o udzielenie tego zamówienia w wyniku, którego doszło do zakłócenia konkurencji -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42BC6C6D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986178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E02A8F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</w:p>
    <w:p w14:paraId="7BCD945A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  <w:r w:rsidRPr="005924C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129D3" w14:textId="77777777" w:rsidR="005924C2" w:rsidRPr="00F155E6" w:rsidRDefault="005924C2" w:rsidP="005924C2">
      <w:pPr>
        <w:rPr>
          <w:rFonts w:ascii="Times New Roman" w:hAnsi="Times New Roman" w:cs="Times New Roman"/>
          <w:b/>
          <w:bCs/>
        </w:rPr>
      </w:pPr>
      <w:r w:rsidRPr="00F155E6">
        <w:rPr>
          <w:rFonts w:ascii="Times New Roman" w:hAnsi="Times New Roman" w:cs="Times New Roman"/>
          <w:b/>
          <w:bCs/>
        </w:rPr>
        <w:t>*  niepotrzebne skreślić</w:t>
      </w:r>
    </w:p>
    <w:p w14:paraId="456E3122" w14:textId="77777777" w:rsidR="005924C2" w:rsidRPr="005924C2" w:rsidRDefault="005924C2" w:rsidP="005924C2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5924C2" w:rsidRPr="005924C2" w14:paraId="40C00706" w14:textId="77777777" w:rsidTr="00BB69DE">
        <w:trPr>
          <w:jc w:val="center"/>
        </w:trPr>
        <w:tc>
          <w:tcPr>
            <w:tcW w:w="1814" w:type="pct"/>
            <w:vAlign w:val="center"/>
          </w:tcPr>
          <w:p w14:paraId="2F5FC902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8AF1B89" w14:textId="3A95FFE2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24C2" w:rsidRPr="005924C2" w14:paraId="7397D843" w14:textId="77777777" w:rsidTr="00BB69DE">
        <w:trPr>
          <w:jc w:val="center"/>
        </w:trPr>
        <w:tc>
          <w:tcPr>
            <w:tcW w:w="1814" w:type="pct"/>
            <w:vAlign w:val="center"/>
          </w:tcPr>
          <w:p w14:paraId="21DA4A1F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A0A2E1C" w14:textId="18984C4F" w:rsidR="00E130A9" w:rsidRPr="005924C2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0C5B185" w14:textId="1A317058" w:rsidR="00484F88" w:rsidRPr="005924C2" w:rsidRDefault="00484F88" w:rsidP="0011526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9092" w14:textId="77777777" w:rsidR="008002BD" w:rsidRDefault="008002BD" w:rsidP="0038231F">
      <w:pPr>
        <w:spacing w:after="0" w:line="240" w:lineRule="auto"/>
      </w:pPr>
      <w:r>
        <w:separator/>
      </w:r>
    </w:p>
  </w:endnote>
  <w:endnote w:type="continuationSeparator" w:id="0">
    <w:p w14:paraId="475033A1" w14:textId="77777777" w:rsidR="008002BD" w:rsidRDefault="008002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7F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6B1E" w14:textId="77777777" w:rsidR="008002BD" w:rsidRDefault="008002BD" w:rsidP="0038231F">
      <w:pPr>
        <w:spacing w:after="0" w:line="240" w:lineRule="auto"/>
      </w:pPr>
      <w:r>
        <w:separator/>
      </w:r>
    </w:p>
  </w:footnote>
  <w:footnote w:type="continuationSeparator" w:id="0">
    <w:p w14:paraId="3934A315" w14:textId="77777777" w:rsidR="008002BD" w:rsidRDefault="008002BD" w:rsidP="0038231F">
      <w:pPr>
        <w:spacing w:after="0" w:line="240" w:lineRule="auto"/>
      </w:pPr>
      <w:r>
        <w:continuationSeparator/>
      </w:r>
    </w:p>
  </w:footnote>
  <w:footnote w:id="1">
    <w:p w14:paraId="6125F1D4" w14:textId="77777777" w:rsidR="005924C2" w:rsidRPr="00B36D27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7BB49C1" w14:textId="77777777" w:rsidR="005924C2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5260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8D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B78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62505F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02BD"/>
    <w:rsid w:val="00804F07"/>
    <w:rsid w:val="00822602"/>
    <w:rsid w:val="00830AB1"/>
    <w:rsid w:val="0084469A"/>
    <w:rsid w:val="008560CF"/>
    <w:rsid w:val="00865B82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D3B0F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17F87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F025-A31B-4EBF-B568-4CEF81E4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6</cp:revision>
  <cp:lastPrinted>2019-09-05T13:35:00Z</cp:lastPrinted>
  <dcterms:created xsi:type="dcterms:W3CDTF">2021-11-04T13:10:00Z</dcterms:created>
  <dcterms:modified xsi:type="dcterms:W3CDTF">2021-11-05T07:57:00Z</dcterms:modified>
</cp:coreProperties>
</file>