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C74" w:rsidRPr="00EE585F" w:rsidRDefault="00D10C74" w:rsidP="00D10C7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10C74" w:rsidRPr="00EE585F" w:rsidRDefault="00D10C74" w:rsidP="002772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b/>
          <w:sz w:val="20"/>
          <w:szCs w:val="20"/>
        </w:rPr>
        <w:t>Załącznik nr 6</w:t>
      </w:r>
      <w:r w:rsidRPr="00EE585F">
        <w:rPr>
          <w:rFonts w:ascii="Tahoma" w:hAnsi="Tahoma" w:cs="Tahoma"/>
          <w:sz w:val="20"/>
          <w:szCs w:val="20"/>
        </w:rPr>
        <w:t>. – Wzór umowy – Dostawa Paliw</w:t>
      </w:r>
    </w:p>
    <w:p w:rsidR="00D10C74" w:rsidRPr="00EE585F" w:rsidRDefault="00D10C74" w:rsidP="00D10C7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10C74" w:rsidRPr="00EE585F" w:rsidRDefault="00D10C74" w:rsidP="00D10C7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Umowa nr ……………………………………………..</w:t>
      </w:r>
    </w:p>
    <w:p w:rsidR="00D10C74" w:rsidRPr="00EE585F" w:rsidRDefault="00D10C74" w:rsidP="00D10C7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10C74" w:rsidRPr="00EE585F" w:rsidRDefault="00D10C74" w:rsidP="00D10C74">
      <w:pPr>
        <w:widowControl w:val="0"/>
        <w:suppressAutoHyphens/>
        <w:autoSpaceDN w:val="0"/>
        <w:spacing w:after="0" w:line="240" w:lineRule="auto"/>
        <w:jc w:val="both"/>
        <w:rPr>
          <w:rFonts w:ascii="Tahoma" w:eastAsia="Times New Roman" w:hAnsi="Tahoma" w:cs="Tahoma"/>
          <w:color w:val="000000"/>
          <w:kern w:val="3"/>
          <w:sz w:val="20"/>
          <w:szCs w:val="20"/>
          <w:lang w:bidi="en-US"/>
        </w:rPr>
      </w:pPr>
      <w:r w:rsidRPr="00EE585F">
        <w:rPr>
          <w:rFonts w:ascii="Tahoma" w:eastAsia="Lucida Sans Unicode" w:hAnsi="Tahoma" w:cs="Tahoma"/>
          <w:color w:val="000000"/>
          <w:kern w:val="3"/>
          <w:sz w:val="20"/>
          <w:szCs w:val="20"/>
          <w:lang w:bidi="en-US"/>
        </w:rPr>
        <w:t xml:space="preserve">zawarta w dniu ………………… r. </w:t>
      </w:r>
      <w:r w:rsidRPr="00EE585F">
        <w:rPr>
          <w:rFonts w:ascii="Tahoma" w:eastAsia="Times New Roman" w:hAnsi="Tahoma" w:cs="Tahoma"/>
          <w:color w:val="000000"/>
          <w:kern w:val="3"/>
          <w:sz w:val="20"/>
          <w:szCs w:val="20"/>
          <w:lang w:bidi="en-US"/>
        </w:rPr>
        <w:t xml:space="preserve">pomiędzy </w:t>
      </w:r>
      <w:r w:rsidRPr="00EE585F"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bidi="en-US"/>
        </w:rPr>
        <w:t>Gminą Andrespol</w:t>
      </w:r>
      <w:r w:rsidRPr="00EE585F">
        <w:rPr>
          <w:rFonts w:ascii="Tahoma" w:eastAsia="Times New Roman" w:hAnsi="Tahoma" w:cs="Tahoma"/>
          <w:color w:val="000000"/>
          <w:kern w:val="3"/>
          <w:sz w:val="20"/>
          <w:szCs w:val="20"/>
          <w:lang w:bidi="en-US"/>
        </w:rPr>
        <w:t xml:space="preserve">, ul. Rokicińska 126, NIP 728-255-36-75 w imieniu której działają: </w:t>
      </w:r>
    </w:p>
    <w:p w:rsidR="00D10C74" w:rsidRPr="00EE585F" w:rsidRDefault="00D10C74" w:rsidP="00D10C74">
      <w:pPr>
        <w:widowControl w:val="0"/>
        <w:suppressAutoHyphens/>
        <w:autoSpaceDN w:val="0"/>
        <w:spacing w:after="0" w:line="240" w:lineRule="auto"/>
        <w:jc w:val="both"/>
        <w:rPr>
          <w:rFonts w:ascii="Tahoma" w:eastAsia="Times New Roman" w:hAnsi="Tahoma" w:cs="Tahoma"/>
          <w:color w:val="000000"/>
          <w:kern w:val="3"/>
          <w:sz w:val="20"/>
          <w:szCs w:val="20"/>
          <w:lang w:bidi="en-US"/>
        </w:rPr>
      </w:pPr>
      <w:r w:rsidRPr="00EE585F"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bidi="en-US"/>
        </w:rPr>
        <w:t>- Dyrektor</w:t>
      </w:r>
      <w:r w:rsidRPr="00EE585F">
        <w:rPr>
          <w:rFonts w:ascii="Tahoma" w:eastAsia="Times New Roman" w:hAnsi="Tahoma" w:cs="Tahoma"/>
          <w:color w:val="000000"/>
          <w:kern w:val="3"/>
          <w:sz w:val="20"/>
          <w:szCs w:val="20"/>
          <w:lang w:bidi="en-US"/>
        </w:rPr>
        <w:t xml:space="preserve"> Zakładu Gospodarki Komunalnej w Andrespolu z/s w Wiśniowej Górze przy ul. Piekarniczej 6/10, 95-020 Andrespol mgr inż. </w:t>
      </w:r>
      <w:r w:rsidRPr="00EE585F"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bidi="en-US"/>
        </w:rPr>
        <w:t xml:space="preserve">Piotr Wilk </w:t>
      </w:r>
      <w:r w:rsidRPr="00EE585F">
        <w:rPr>
          <w:rFonts w:ascii="Tahoma" w:eastAsia="Times New Roman" w:hAnsi="Tahoma" w:cs="Tahoma"/>
          <w:color w:val="000000"/>
          <w:kern w:val="3"/>
          <w:sz w:val="20"/>
          <w:szCs w:val="20"/>
          <w:lang w:bidi="en-US"/>
        </w:rPr>
        <w:t xml:space="preserve">oraz </w:t>
      </w:r>
    </w:p>
    <w:p w:rsidR="00D10C74" w:rsidRPr="00EE585F" w:rsidRDefault="00D10C74" w:rsidP="00D10C74">
      <w:pPr>
        <w:widowControl w:val="0"/>
        <w:suppressAutoHyphens/>
        <w:autoSpaceDN w:val="0"/>
        <w:spacing w:after="0" w:line="240" w:lineRule="auto"/>
        <w:jc w:val="both"/>
        <w:rPr>
          <w:rFonts w:ascii="Tahoma" w:eastAsia="Times New Roman" w:hAnsi="Tahoma" w:cs="Tahoma"/>
          <w:color w:val="000000"/>
          <w:kern w:val="3"/>
          <w:sz w:val="20"/>
          <w:szCs w:val="20"/>
          <w:lang w:bidi="en-US"/>
        </w:rPr>
      </w:pPr>
      <w:r w:rsidRPr="00EE585F"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bidi="en-US"/>
        </w:rPr>
        <w:t>- Główny księgowy</w:t>
      </w:r>
      <w:r w:rsidRPr="00EE585F">
        <w:rPr>
          <w:rFonts w:ascii="Tahoma" w:eastAsia="Times New Roman" w:hAnsi="Tahoma" w:cs="Tahoma"/>
          <w:color w:val="000000"/>
          <w:kern w:val="3"/>
          <w:sz w:val="20"/>
          <w:szCs w:val="20"/>
          <w:lang w:bidi="en-US"/>
        </w:rPr>
        <w:t xml:space="preserve"> – mgr Katarzyna Kędzierska - zwanym w dalszej części umowy </w:t>
      </w:r>
      <w:r w:rsidRPr="00EE585F"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bidi="en-US"/>
        </w:rPr>
        <w:t>„Zamawiającym”</w:t>
      </w:r>
      <w:r>
        <w:rPr>
          <w:rFonts w:ascii="Tahoma" w:eastAsia="Times New Roman" w:hAnsi="Tahoma" w:cs="Tahoma"/>
          <w:color w:val="000000"/>
          <w:kern w:val="3"/>
          <w:sz w:val="20"/>
          <w:szCs w:val="20"/>
          <w:lang w:bidi="en-US"/>
        </w:rPr>
        <w:t xml:space="preserve"> </w:t>
      </w:r>
      <w:r w:rsidRPr="00EE585F">
        <w:rPr>
          <w:rFonts w:ascii="Tahoma" w:eastAsia="Calibri" w:hAnsi="Tahoma" w:cs="Tahoma"/>
          <w:sz w:val="20"/>
          <w:szCs w:val="20"/>
        </w:rPr>
        <w:t xml:space="preserve">z jednej strony, </w:t>
      </w:r>
    </w:p>
    <w:p w:rsidR="00D10C74" w:rsidRPr="00EE585F" w:rsidRDefault="00D10C74" w:rsidP="00D10C74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  <w:r w:rsidRPr="00EE585F">
        <w:rPr>
          <w:rFonts w:ascii="Tahoma" w:eastAsia="Calibri" w:hAnsi="Tahoma" w:cs="Tahoma"/>
          <w:sz w:val="20"/>
          <w:szCs w:val="20"/>
        </w:rPr>
        <w:t xml:space="preserve">a </w:t>
      </w:r>
      <w:r w:rsidRPr="00EE585F">
        <w:rPr>
          <w:rFonts w:ascii="Tahoma" w:eastAsia="Calibri" w:hAnsi="Tahoma" w:cs="Tahoma"/>
          <w:b/>
          <w:sz w:val="20"/>
          <w:szCs w:val="20"/>
        </w:rPr>
        <w:t>DOSTAWCĄ</w:t>
      </w:r>
      <w:r w:rsidRPr="00EE585F">
        <w:rPr>
          <w:rFonts w:ascii="Tahoma" w:eastAsia="Calibri" w:hAnsi="Tahoma" w:cs="Tahoma"/>
          <w:sz w:val="20"/>
          <w:szCs w:val="20"/>
        </w:rPr>
        <w:t xml:space="preserve"> </w:t>
      </w:r>
      <w:r w:rsidRPr="00EE585F">
        <w:rPr>
          <w:rFonts w:ascii="Tahoma" w:eastAsia="Calibri" w:hAnsi="Tahoma" w:cs="Tahoma"/>
          <w:b/>
          <w:sz w:val="20"/>
          <w:szCs w:val="20"/>
        </w:rPr>
        <w:t xml:space="preserve">PALIW </w:t>
      </w:r>
    </w:p>
    <w:p w:rsidR="00D10C74" w:rsidRPr="00EE585F" w:rsidRDefault="00D10C74" w:rsidP="00D10C74">
      <w:pPr>
        <w:tabs>
          <w:tab w:val="num" w:pos="720"/>
        </w:tabs>
        <w:spacing w:after="0" w:line="240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EE585F">
        <w:rPr>
          <w:rFonts w:ascii="Tahoma" w:eastAsia="Calibri" w:hAnsi="Tahoma" w:cs="Tahoma"/>
          <w:sz w:val="20"/>
          <w:szCs w:val="20"/>
        </w:rPr>
        <w:t>firmą ………………………..</w:t>
      </w:r>
      <w:r w:rsidRPr="00EE585F">
        <w:rPr>
          <w:rFonts w:ascii="Tahoma" w:eastAsia="Calibri" w:hAnsi="Tahoma" w:cs="Tahoma"/>
          <w:caps/>
          <w:sz w:val="20"/>
          <w:szCs w:val="20"/>
        </w:rPr>
        <w:t>; …………………..;</w:t>
      </w:r>
      <w:r w:rsidRPr="00EE585F">
        <w:rPr>
          <w:rFonts w:ascii="Tahoma" w:eastAsia="Calibri" w:hAnsi="Tahoma" w:cs="Tahoma"/>
          <w:sz w:val="20"/>
          <w:szCs w:val="20"/>
        </w:rPr>
        <w:t xml:space="preserve"> ul. ………………..………..; NIP …………………………, zwanym dalej „</w:t>
      </w:r>
      <w:r w:rsidRPr="00EE585F">
        <w:rPr>
          <w:rFonts w:ascii="Tahoma" w:eastAsia="Calibri" w:hAnsi="Tahoma" w:cs="Tahoma"/>
          <w:b/>
          <w:sz w:val="20"/>
          <w:szCs w:val="20"/>
        </w:rPr>
        <w:t>Wykonawcą”</w:t>
      </w:r>
    </w:p>
    <w:p w:rsidR="00D10C74" w:rsidRPr="00EE585F" w:rsidRDefault="00D10C74" w:rsidP="00D10C74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EE585F">
        <w:rPr>
          <w:rFonts w:ascii="Tahoma" w:eastAsia="Calibri" w:hAnsi="Tahoma" w:cs="Tahoma"/>
          <w:b/>
          <w:sz w:val="20"/>
          <w:szCs w:val="20"/>
        </w:rPr>
        <w:t>reprezentowanym przez</w:t>
      </w:r>
      <w:r w:rsidRPr="00EE585F">
        <w:rPr>
          <w:rFonts w:ascii="Tahoma" w:eastAsia="Calibri" w:hAnsi="Tahoma" w:cs="Tahoma"/>
          <w:sz w:val="20"/>
          <w:szCs w:val="20"/>
        </w:rPr>
        <w:t>:</w:t>
      </w:r>
    </w:p>
    <w:p w:rsidR="00D10C74" w:rsidRPr="00EE585F" w:rsidRDefault="00D10C74" w:rsidP="00D10C74">
      <w:pPr>
        <w:spacing w:after="0" w:line="360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EE585F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10C74" w:rsidRPr="00EE585F" w:rsidRDefault="00D10C74" w:rsidP="00D10C74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zarejestrowanym w*............................................................./prowadzącym działalność gospodarczą na podstawie*.................................... , REGON .....................................</w:t>
      </w:r>
    </w:p>
    <w:p w:rsidR="00D10C74" w:rsidRPr="00EE585F" w:rsidRDefault="00D10C74" w:rsidP="00D10C7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NIP.................................................., została zawarta umowa treści następującej:</w:t>
      </w:r>
    </w:p>
    <w:p w:rsidR="00D10C74" w:rsidRPr="00EE585F" w:rsidRDefault="00D10C74" w:rsidP="00D10C7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10C74" w:rsidRPr="00EE585F" w:rsidRDefault="00D10C74" w:rsidP="00D10C7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E585F">
        <w:rPr>
          <w:rFonts w:ascii="Tahoma" w:hAnsi="Tahoma" w:cs="Tahoma"/>
          <w:b/>
          <w:sz w:val="20"/>
          <w:szCs w:val="20"/>
        </w:rPr>
        <w:t>§ 1.</w:t>
      </w:r>
    </w:p>
    <w:p w:rsidR="00D10C74" w:rsidRPr="00EE585F" w:rsidRDefault="00D10C74" w:rsidP="00D10C7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 xml:space="preserve">Zamawiający przeprowadził postępowanie o udzielenie zamówienia w trybie zaproszenia do składania ofert na zadanie pod </w:t>
      </w:r>
      <w:r w:rsidRPr="00EE585F">
        <w:rPr>
          <w:rFonts w:ascii="Tahoma" w:hAnsi="Tahoma" w:cs="Tahoma"/>
          <w:b/>
          <w:sz w:val="20"/>
          <w:szCs w:val="20"/>
        </w:rPr>
        <w:t xml:space="preserve">nazwą DOSTAWA PALIW PŁYNNYCH DLA ZAKŁADU GOSPODARKI KOMUNALNEJ W ANDRESPOLU w okresie od </w:t>
      </w:r>
      <w:r>
        <w:rPr>
          <w:rFonts w:ascii="Tahoma" w:hAnsi="Tahoma" w:cs="Tahoma"/>
          <w:b/>
          <w:sz w:val="20"/>
          <w:szCs w:val="20"/>
        </w:rPr>
        <w:t xml:space="preserve">dnia </w:t>
      </w:r>
      <w:r w:rsidRPr="00EE585F">
        <w:rPr>
          <w:rFonts w:ascii="Tahoma" w:hAnsi="Tahoma" w:cs="Tahoma"/>
          <w:b/>
          <w:sz w:val="20"/>
          <w:szCs w:val="20"/>
        </w:rPr>
        <w:t>01.01.202</w:t>
      </w:r>
      <w:r>
        <w:rPr>
          <w:rFonts w:ascii="Tahoma" w:hAnsi="Tahoma" w:cs="Tahoma"/>
          <w:b/>
          <w:sz w:val="20"/>
          <w:szCs w:val="20"/>
        </w:rPr>
        <w:t xml:space="preserve">3r. </w:t>
      </w:r>
      <w:r w:rsidRPr="00EE585F">
        <w:rPr>
          <w:rFonts w:ascii="Tahoma" w:hAnsi="Tahoma" w:cs="Tahoma"/>
          <w:b/>
          <w:sz w:val="20"/>
          <w:szCs w:val="20"/>
        </w:rPr>
        <w:t xml:space="preserve">do </w:t>
      </w:r>
      <w:r>
        <w:rPr>
          <w:rFonts w:ascii="Tahoma" w:hAnsi="Tahoma" w:cs="Tahoma"/>
          <w:b/>
          <w:sz w:val="20"/>
          <w:szCs w:val="20"/>
        </w:rPr>
        <w:t xml:space="preserve">dnia </w:t>
      </w:r>
      <w:r w:rsidRPr="00EE585F">
        <w:rPr>
          <w:rFonts w:ascii="Tahoma" w:hAnsi="Tahoma" w:cs="Tahoma"/>
          <w:b/>
          <w:sz w:val="20"/>
          <w:szCs w:val="20"/>
        </w:rPr>
        <w:t>31.12.202</w:t>
      </w:r>
      <w:r>
        <w:rPr>
          <w:rFonts w:ascii="Tahoma" w:hAnsi="Tahoma" w:cs="Tahoma"/>
          <w:b/>
          <w:sz w:val="20"/>
          <w:szCs w:val="20"/>
        </w:rPr>
        <w:t>3r</w:t>
      </w:r>
      <w:r w:rsidRPr="00EE585F">
        <w:rPr>
          <w:rFonts w:ascii="Tahoma" w:hAnsi="Tahoma" w:cs="Tahoma"/>
          <w:b/>
          <w:sz w:val="20"/>
          <w:szCs w:val="20"/>
        </w:rPr>
        <w:t>.</w:t>
      </w:r>
    </w:p>
    <w:p w:rsidR="00D10C74" w:rsidRPr="00EE585F" w:rsidRDefault="00D10C74" w:rsidP="00D10C7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10C74" w:rsidRPr="00EE585F" w:rsidRDefault="00D10C74" w:rsidP="00D10C7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E585F">
        <w:rPr>
          <w:rFonts w:ascii="Tahoma" w:hAnsi="Tahoma" w:cs="Tahoma"/>
          <w:b/>
          <w:sz w:val="20"/>
          <w:szCs w:val="20"/>
        </w:rPr>
        <w:t>§ 2.</w:t>
      </w:r>
    </w:p>
    <w:p w:rsidR="00D10C74" w:rsidRPr="00EE585F" w:rsidRDefault="00D10C74" w:rsidP="00D10C7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1. W wyniku przeprowadzenia postępowania oferta Wykonawcy została wybrana jako najkorzystniejsza.</w:t>
      </w:r>
    </w:p>
    <w:p w:rsidR="00D10C74" w:rsidRPr="00EE585F" w:rsidRDefault="00D10C74" w:rsidP="00D10C7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2. Wykonawca oświadcza, że prowadzi działalność gospodarczą na podstawie wpisu do ewidencji działalności gospodarczej prowadzonej przez: ……………………….. pod numerem ……………………. i potwierdza, że wpis jest zgodny z aktualnym stanem faktycznym.</w:t>
      </w:r>
    </w:p>
    <w:p w:rsidR="00D10C74" w:rsidRPr="00EE585F" w:rsidRDefault="00D10C74" w:rsidP="00D10C7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 xml:space="preserve"> </w:t>
      </w:r>
      <w:r w:rsidRPr="00EE585F">
        <w:rPr>
          <w:rFonts w:ascii="Tahoma" w:hAnsi="Tahoma" w:cs="Tahoma"/>
          <w:sz w:val="20"/>
          <w:szCs w:val="20"/>
        </w:rPr>
        <w:t>Wykonawca posiada koncesję na obrót paliwami ciekłymi nr ……………………………………</w:t>
      </w:r>
      <w:r>
        <w:rPr>
          <w:rFonts w:ascii="Tahoma" w:hAnsi="Tahoma" w:cs="Tahoma"/>
          <w:sz w:val="20"/>
          <w:szCs w:val="20"/>
        </w:rPr>
        <w:t xml:space="preserve"> </w:t>
      </w:r>
      <w:r w:rsidRPr="00EE585F">
        <w:rPr>
          <w:rFonts w:ascii="Tahoma" w:hAnsi="Tahoma" w:cs="Tahoma"/>
          <w:sz w:val="20"/>
          <w:szCs w:val="20"/>
        </w:rPr>
        <w:t>wydaną przez Prezesa Urzędu Regulacji Energetyki.</w:t>
      </w:r>
    </w:p>
    <w:p w:rsidR="00D10C74" w:rsidRPr="00EE585F" w:rsidRDefault="00D10C74" w:rsidP="00D10C7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4. Wykonawca oświadcza, że jest płatnikiem podatku od towarów i usług VAT, otrzymał numer identyfikacyjny NIP ................................................ .</w:t>
      </w:r>
    </w:p>
    <w:p w:rsidR="00D10C74" w:rsidRPr="00EE585F" w:rsidRDefault="00D10C74" w:rsidP="00D10C7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5. Wykonawca potwierdza, że jest ubezpieczony od odpowiedzialności cywilnej w zakresie wykonywania usług objętych przedmiotem umowy i będzie kontynuował</w:t>
      </w:r>
      <w:r>
        <w:rPr>
          <w:rFonts w:ascii="Tahoma" w:hAnsi="Tahoma" w:cs="Tahoma"/>
          <w:sz w:val="20"/>
          <w:szCs w:val="20"/>
        </w:rPr>
        <w:t xml:space="preserve"> </w:t>
      </w:r>
      <w:r w:rsidRPr="00EE585F">
        <w:rPr>
          <w:rFonts w:ascii="Tahoma" w:hAnsi="Tahoma" w:cs="Tahoma"/>
          <w:sz w:val="20"/>
          <w:szCs w:val="20"/>
        </w:rPr>
        <w:t>ubezpieczenie do zakończenia realizacji przedmiotu umowy.</w:t>
      </w:r>
    </w:p>
    <w:p w:rsidR="00D10C74" w:rsidRPr="00EE585F" w:rsidRDefault="00D10C74" w:rsidP="00D10C7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6. Wykonawca oświadcza, że zgodnie z danymi przedłożonymi do oferty w postępowaniu o udzielenie zamówienia posiada odpowiednie uprawnienia, kwalifikacje, doświadczenie, środki materialne, zaplecze techniczne i osobowe oraz sprzęt do wykonania przedmiotowej umowy oraz zobowiązuje się ją wykonać z należytą starannością, zgodnie z aktualnym poziomem wiedzy i techniki.</w:t>
      </w:r>
    </w:p>
    <w:p w:rsidR="00D10C74" w:rsidRPr="00EE585F" w:rsidRDefault="00D10C74" w:rsidP="00D10C7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10C74" w:rsidRPr="00EE585F" w:rsidRDefault="00D10C74" w:rsidP="00D10C7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10C74" w:rsidRPr="00EE585F" w:rsidRDefault="00D10C74" w:rsidP="00D10C7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10C74" w:rsidRPr="003659B5" w:rsidRDefault="00D10C74" w:rsidP="00D10C7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3659B5">
        <w:rPr>
          <w:rFonts w:ascii="Tahoma" w:hAnsi="Tahoma" w:cs="Tahoma"/>
          <w:b/>
          <w:sz w:val="20"/>
          <w:szCs w:val="20"/>
        </w:rPr>
        <w:t>§ 3.</w:t>
      </w:r>
    </w:p>
    <w:p w:rsidR="00D10C74" w:rsidRPr="003659B5" w:rsidRDefault="00D10C74" w:rsidP="00D10C7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659B5">
        <w:rPr>
          <w:rFonts w:ascii="Tahoma" w:hAnsi="Tahoma" w:cs="Tahoma"/>
          <w:sz w:val="20"/>
          <w:szCs w:val="20"/>
        </w:rPr>
        <w:t xml:space="preserve">1. Umowa określa warunki dostawy paliw płynnych oferowanych przez Wykonawcę na potrzeby Zakładu Gospodarki Komunalnej w Andrespolu w okresie </w:t>
      </w:r>
      <w:r w:rsidRPr="003659B5">
        <w:rPr>
          <w:rFonts w:ascii="Tahoma" w:hAnsi="Tahoma" w:cs="Tahoma"/>
          <w:b/>
          <w:sz w:val="20"/>
          <w:szCs w:val="20"/>
        </w:rPr>
        <w:t>od 01.01.2023r do 31.12.2023r.</w:t>
      </w:r>
    </w:p>
    <w:p w:rsidR="00D10C74" w:rsidRPr="003659B5" w:rsidRDefault="00D10C74" w:rsidP="00D10C7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659B5">
        <w:rPr>
          <w:rFonts w:ascii="Tahoma" w:hAnsi="Tahoma" w:cs="Tahoma"/>
          <w:sz w:val="20"/>
          <w:szCs w:val="20"/>
        </w:rPr>
        <w:t>2. Przedmiot zamówienia obejmuje:</w:t>
      </w:r>
    </w:p>
    <w:p w:rsidR="00D10C74" w:rsidRPr="003659B5" w:rsidRDefault="00D10C74" w:rsidP="00D10C7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659B5">
        <w:rPr>
          <w:rFonts w:ascii="Tahoma" w:hAnsi="Tahoma" w:cs="Tahoma"/>
          <w:b/>
          <w:sz w:val="20"/>
          <w:szCs w:val="20"/>
        </w:rPr>
        <w:t>a) zakup benzyny bezołowiowej Pb 95 - do 780 litrów,</w:t>
      </w:r>
    </w:p>
    <w:p w:rsidR="00D10C74" w:rsidRPr="003659B5" w:rsidRDefault="00D10C74" w:rsidP="00D10C7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659B5">
        <w:rPr>
          <w:rFonts w:ascii="Tahoma" w:hAnsi="Tahoma" w:cs="Tahoma"/>
          <w:b/>
          <w:sz w:val="20"/>
          <w:szCs w:val="20"/>
        </w:rPr>
        <w:t>b) zakup oleju napędowego ON - do 30 000 litrów.</w:t>
      </w:r>
    </w:p>
    <w:p w:rsidR="00D10C74" w:rsidRPr="003659B5" w:rsidRDefault="00D10C74" w:rsidP="00D10C7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659B5">
        <w:rPr>
          <w:rFonts w:ascii="Tahoma" w:hAnsi="Tahoma" w:cs="Tahoma"/>
          <w:sz w:val="20"/>
          <w:szCs w:val="20"/>
        </w:rPr>
        <w:t>3. Podane ilości paliw płynnych są określone szacunkowo i mogą ulec zmianie z przyczyn niezależnych od Zamawiającego, wynikających z ilości wyjazdów samochodów służbowych.</w:t>
      </w:r>
    </w:p>
    <w:p w:rsidR="00D10C74" w:rsidRPr="00EE585F" w:rsidRDefault="00D10C74" w:rsidP="00D10C7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659B5">
        <w:rPr>
          <w:rFonts w:ascii="Tahoma" w:hAnsi="Tahoma" w:cs="Tahoma"/>
          <w:sz w:val="20"/>
          <w:szCs w:val="20"/>
        </w:rPr>
        <w:t>4. Sprzedaż paliw prowadzona będzie na stacji Wykonawcy.</w:t>
      </w:r>
    </w:p>
    <w:p w:rsidR="00D10C74" w:rsidRDefault="00D10C74" w:rsidP="00D10C7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10C74" w:rsidRDefault="00D10C74" w:rsidP="00D10C7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10C74" w:rsidRDefault="00D10C74" w:rsidP="00D10C7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10C74" w:rsidRPr="00EE585F" w:rsidRDefault="00D10C74" w:rsidP="00D10C7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10C74" w:rsidRPr="00EE585F" w:rsidRDefault="00D10C74" w:rsidP="00D10C7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E585F">
        <w:rPr>
          <w:rFonts w:ascii="Tahoma" w:hAnsi="Tahoma" w:cs="Tahoma"/>
          <w:b/>
          <w:sz w:val="20"/>
          <w:szCs w:val="20"/>
        </w:rPr>
        <w:lastRenderedPageBreak/>
        <w:t>§ 4.</w:t>
      </w:r>
    </w:p>
    <w:p w:rsidR="00D10C74" w:rsidRPr="00EE585F" w:rsidRDefault="00D10C74" w:rsidP="00D10C7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1. Wykonawca zobowiązuje się do:</w:t>
      </w:r>
    </w:p>
    <w:p w:rsidR="00D10C74" w:rsidRPr="00EE585F" w:rsidRDefault="00D10C74" w:rsidP="00D10C7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 xml:space="preserve">a) sprzedaży paliwa odpowiadającego Polskim Normom </w:t>
      </w:r>
      <w:r w:rsidRPr="00EE585F">
        <w:rPr>
          <w:rFonts w:ascii="Tahoma" w:eastAsia="Calibri" w:hAnsi="Tahoma" w:cs="Tahoma"/>
          <w:sz w:val="20"/>
          <w:szCs w:val="20"/>
        </w:rPr>
        <w:t>Wykonawca zapewni paliwa silnikowe – benzynę bezołowiową Pb 95 oraz olej napędowy ON, spełniające kryteria określone w rozporządzeniu Ministra Gospodarki i Pracy z dnia 23 października 2015 r. (Dz.U.. 2015 poz. 1680 oraz Dz.U. 2017 poz. 506) w sprawie wymagań jakościowych dla paliw ciekłych oraz norm PN-EN 228:2013-04, PN-EN 590:2013-12</w:t>
      </w:r>
      <w:r w:rsidRPr="00EE585F">
        <w:rPr>
          <w:rFonts w:ascii="Tahoma" w:hAnsi="Tahoma" w:cs="Tahoma"/>
          <w:sz w:val="20"/>
          <w:szCs w:val="20"/>
        </w:rPr>
        <w:t xml:space="preserve"> ,</w:t>
      </w:r>
    </w:p>
    <w:p w:rsidR="00D10C74" w:rsidRPr="00EE585F" w:rsidRDefault="00D10C74" w:rsidP="00D10C7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b) przedstawienia na żądanie Zamawiającego wystawionego przez producenta świadectwa jakości, zawierającego informacje o spełnianiu przez paliwo wymaganych norm,</w:t>
      </w:r>
    </w:p>
    <w:p w:rsidR="00D10C74" w:rsidRPr="00EE585F" w:rsidRDefault="00D10C74" w:rsidP="00D10C7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c) wystawiania faktur zbiorczych jeden raz w miesiącu za okres rozliczeniowy:</w:t>
      </w:r>
    </w:p>
    <w:p w:rsidR="00D10C74" w:rsidRPr="00EE585F" w:rsidRDefault="00D10C74" w:rsidP="00D10C7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od 1-go do ostatniego dnia miesiąca. Wykonawca będzie wystawiał faktury obejmujące należność za paliwo nie później niż siódmego dnia po zakończeniu</w:t>
      </w:r>
      <w:r>
        <w:rPr>
          <w:rFonts w:ascii="Tahoma" w:hAnsi="Tahoma" w:cs="Tahoma"/>
          <w:sz w:val="20"/>
          <w:szCs w:val="20"/>
        </w:rPr>
        <w:t xml:space="preserve"> </w:t>
      </w:r>
      <w:r w:rsidRPr="00EE585F">
        <w:rPr>
          <w:rFonts w:ascii="Tahoma" w:hAnsi="Tahoma" w:cs="Tahoma"/>
          <w:sz w:val="20"/>
          <w:szCs w:val="20"/>
        </w:rPr>
        <w:t>okresu rozliczeniowego,</w:t>
      </w:r>
    </w:p>
    <w:p w:rsidR="00D10C74" w:rsidRPr="00EE585F" w:rsidRDefault="00D10C74" w:rsidP="00D10C7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d) wystawiania faktur na Zakład Gospodarki Komunalnej w Andrespol</w:t>
      </w:r>
      <w:r>
        <w:rPr>
          <w:rFonts w:ascii="Tahoma" w:hAnsi="Tahoma" w:cs="Tahoma"/>
          <w:sz w:val="20"/>
          <w:szCs w:val="20"/>
        </w:rPr>
        <w:t xml:space="preserve">u z/s w Wiśniowej Górze przy ulicy </w:t>
      </w:r>
      <w:r w:rsidRPr="00EE585F">
        <w:rPr>
          <w:rFonts w:ascii="Tahoma" w:hAnsi="Tahoma" w:cs="Tahoma"/>
          <w:sz w:val="20"/>
          <w:szCs w:val="20"/>
        </w:rPr>
        <w:t xml:space="preserve">Piekarniczej 6/10, przy czym zakup będzie udokumentowany dowodem wydania paliwa. </w:t>
      </w:r>
      <w:r>
        <w:rPr>
          <w:rFonts w:ascii="Tahoma" w:hAnsi="Tahoma" w:cs="Tahoma"/>
          <w:sz w:val="20"/>
          <w:szCs w:val="20"/>
        </w:rPr>
        <w:t xml:space="preserve">                                </w:t>
      </w:r>
      <w:r w:rsidRPr="00EE585F">
        <w:rPr>
          <w:rFonts w:ascii="Tahoma" w:hAnsi="Tahoma" w:cs="Tahoma"/>
          <w:b/>
          <w:sz w:val="20"/>
          <w:szCs w:val="20"/>
        </w:rPr>
        <w:t>Dowód wydania zawiera następujące informacje:</w:t>
      </w:r>
    </w:p>
    <w:p w:rsidR="00D10C74" w:rsidRPr="00EE585F" w:rsidRDefault="00D10C74" w:rsidP="00D10C7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• Dokładny adres stacji paliw</w:t>
      </w:r>
    </w:p>
    <w:p w:rsidR="00D10C74" w:rsidRPr="00EE585F" w:rsidRDefault="00D10C74" w:rsidP="00D10C7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• Nr rejestracyjny samochodu</w:t>
      </w:r>
    </w:p>
    <w:p w:rsidR="00D10C74" w:rsidRPr="00EE585F" w:rsidRDefault="00D10C74" w:rsidP="00D10C7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• Kwota do zapłaty</w:t>
      </w:r>
    </w:p>
    <w:p w:rsidR="00D10C74" w:rsidRPr="00EE585F" w:rsidRDefault="00D10C74" w:rsidP="00D10C7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• Ilość wydanego paliwa</w:t>
      </w:r>
    </w:p>
    <w:p w:rsidR="00D10C74" w:rsidRPr="00EE585F" w:rsidRDefault="00D10C74" w:rsidP="00D10C7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• Wartość wydanego paliwa</w:t>
      </w:r>
    </w:p>
    <w:p w:rsidR="00D10C74" w:rsidRPr="00EE585F" w:rsidRDefault="00D10C74" w:rsidP="00D10C7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• Data i godzina transakcji</w:t>
      </w:r>
    </w:p>
    <w:p w:rsidR="00D10C74" w:rsidRPr="00EE585F" w:rsidRDefault="00D10C74" w:rsidP="00D10C7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10C74" w:rsidRPr="00EE585F" w:rsidRDefault="00D10C74" w:rsidP="00D10C7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E585F">
        <w:rPr>
          <w:rFonts w:ascii="Tahoma" w:hAnsi="Tahoma" w:cs="Tahoma"/>
          <w:b/>
          <w:sz w:val="20"/>
          <w:szCs w:val="20"/>
        </w:rPr>
        <w:t>§ 5.</w:t>
      </w:r>
    </w:p>
    <w:p w:rsidR="00D10C74" w:rsidRPr="00EE585F" w:rsidRDefault="00D10C74" w:rsidP="00D10C7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Obciążenie za sprzedane paliwa odbywać się będzie w</w:t>
      </w:r>
      <w:r>
        <w:rPr>
          <w:rFonts w:ascii="Tahoma" w:hAnsi="Tahoma" w:cs="Tahoma"/>
          <w:sz w:val="20"/>
          <w:szCs w:val="20"/>
        </w:rPr>
        <w:t>/</w:t>
      </w:r>
      <w:r w:rsidRPr="00EE585F">
        <w:rPr>
          <w:rFonts w:ascii="Tahoma" w:hAnsi="Tahoma" w:cs="Tahoma"/>
          <w:sz w:val="20"/>
          <w:szCs w:val="20"/>
        </w:rPr>
        <w:t xml:space="preserve">g cen obowiązujących na stacjach paliw Wykonawcy z dnia zakupu pomniejszonych o niezmienny cenowy upust w wysokości </w:t>
      </w:r>
    </w:p>
    <w:p w:rsidR="00D10C74" w:rsidRPr="00EE585F" w:rsidRDefault="00D10C74" w:rsidP="00D10C7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 xml:space="preserve">ON/Etylina </w:t>
      </w:r>
      <w:r w:rsidRPr="003659B5">
        <w:rPr>
          <w:rFonts w:ascii="Tahoma" w:hAnsi="Tahoma" w:cs="Tahoma"/>
          <w:sz w:val="20"/>
          <w:szCs w:val="20"/>
        </w:rPr>
        <w:t>……………..zł</w:t>
      </w:r>
      <w:r w:rsidRPr="00EE585F">
        <w:rPr>
          <w:rFonts w:ascii="Tahoma" w:hAnsi="Tahoma" w:cs="Tahoma"/>
          <w:sz w:val="20"/>
          <w:szCs w:val="20"/>
        </w:rPr>
        <w:t>/litr brutto</w:t>
      </w:r>
    </w:p>
    <w:p w:rsidR="00D10C74" w:rsidRPr="00EE585F" w:rsidRDefault="00D10C74" w:rsidP="00D10C7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10C74" w:rsidRPr="00EE585F" w:rsidRDefault="00D10C74" w:rsidP="00D10C7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E585F">
        <w:rPr>
          <w:rFonts w:ascii="Tahoma" w:hAnsi="Tahoma" w:cs="Tahoma"/>
          <w:b/>
          <w:sz w:val="20"/>
          <w:szCs w:val="20"/>
        </w:rPr>
        <w:t>§ 6.</w:t>
      </w:r>
    </w:p>
    <w:p w:rsidR="00D10C74" w:rsidRPr="00EE585F" w:rsidRDefault="00D10C74" w:rsidP="00D10C7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 xml:space="preserve">1. Należność za sprzedane </w:t>
      </w:r>
      <w:r w:rsidRPr="003659B5">
        <w:rPr>
          <w:rFonts w:ascii="Tahoma" w:hAnsi="Tahoma" w:cs="Tahoma"/>
          <w:sz w:val="20"/>
          <w:szCs w:val="20"/>
        </w:rPr>
        <w:t>paliwa i towary płatna będzie przelewem na konto Wykonawcy wskazane na fakturze zbiorczej w terminie 21 dni od daty sprzedaży produktów</w:t>
      </w:r>
      <w:r w:rsidRPr="00EE585F">
        <w:rPr>
          <w:rFonts w:ascii="Tahoma" w:hAnsi="Tahoma" w:cs="Tahoma"/>
          <w:sz w:val="20"/>
          <w:szCs w:val="20"/>
        </w:rPr>
        <w:t xml:space="preserve"> i usług dokonanej w tym okresie. Za datę sprzedaży uznaje się ostatni dzień danego okresu rozliczeniowego.</w:t>
      </w:r>
    </w:p>
    <w:p w:rsidR="00D10C74" w:rsidRPr="00EE585F" w:rsidRDefault="00D10C74" w:rsidP="00D10C74">
      <w:pPr>
        <w:shd w:val="clear" w:color="auto" w:fill="FFFFFF"/>
        <w:spacing w:line="240" w:lineRule="auto"/>
        <w:ind w:left="426" w:hanging="426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EE585F">
        <w:rPr>
          <w:rFonts w:ascii="Tahoma" w:eastAsia="Calibri" w:hAnsi="Tahoma" w:cs="Tahoma"/>
          <w:color w:val="000000"/>
          <w:sz w:val="20"/>
          <w:szCs w:val="20"/>
        </w:rPr>
        <w:t>2. Faktura dokumentująca zakup w części adresowej winna mieć następujące brzmienie:</w:t>
      </w:r>
    </w:p>
    <w:p w:rsidR="00D10C74" w:rsidRPr="00EE585F" w:rsidRDefault="00D10C74" w:rsidP="00D10C74">
      <w:pPr>
        <w:shd w:val="clear" w:color="auto" w:fill="FFFFFF"/>
        <w:spacing w:after="0" w:line="240" w:lineRule="auto"/>
        <w:ind w:left="709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EE585F">
        <w:rPr>
          <w:rFonts w:ascii="Tahoma" w:eastAsia="Calibri" w:hAnsi="Tahoma" w:cs="Tahoma"/>
          <w:b/>
          <w:color w:val="000000"/>
          <w:sz w:val="20"/>
          <w:szCs w:val="20"/>
        </w:rPr>
        <w:t xml:space="preserve">Nabywca: </w:t>
      </w:r>
    </w:p>
    <w:p w:rsidR="00D10C74" w:rsidRPr="00EE585F" w:rsidRDefault="00D10C74" w:rsidP="00D10C74">
      <w:pPr>
        <w:shd w:val="clear" w:color="auto" w:fill="FFFFFF"/>
        <w:spacing w:after="0" w:line="240" w:lineRule="auto"/>
        <w:ind w:left="709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EE585F">
        <w:rPr>
          <w:rFonts w:ascii="Tahoma" w:eastAsia="Calibri" w:hAnsi="Tahoma" w:cs="Tahoma"/>
          <w:color w:val="000000"/>
          <w:sz w:val="20"/>
          <w:szCs w:val="20"/>
        </w:rPr>
        <w:t>Gmina Andrespol, ul. Rokicińska 126, 95-020 Andrespol, NIP 728-255-36-75</w:t>
      </w:r>
    </w:p>
    <w:p w:rsidR="00D10C74" w:rsidRPr="00EE585F" w:rsidRDefault="00D10C74" w:rsidP="00D10C74">
      <w:pPr>
        <w:shd w:val="clear" w:color="auto" w:fill="FFFFFF"/>
        <w:spacing w:after="0" w:line="240" w:lineRule="auto"/>
        <w:ind w:left="709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EE585F">
        <w:rPr>
          <w:rFonts w:ascii="Tahoma" w:eastAsia="Calibri" w:hAnsi="Tahoma" w:cs="Tahoma"/>
          <w:b/>
          <w:color w:val="000000"/>
          <w:sz w:val="20"/>
          <w:szCs w:val="20"/>
        </w:rPr>
        <w:t>Odbiorca:</w:t>
      </w:r>
    </w:p>
    <w:p w:rsidR="00D10C74" w:rsidRPr="00EE585F" w:rsidRDefault="00D10C74" w:rsidP="00D10C74">
      <w:pPr>
        <w:shd w:val="clear" w:color="auto" w:fill="FFFFFF"/>
        <w:spacing w:after="0" w:line="240" w:lineRule="auto"/>
        <w:ind w:left="709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EE585F">
        <w:rPr>
          <w:rFonts w:ascii="Tahoma" w:eastAsia="Calibri" w:hAnsi="Tahoma" w:cs="Tahoma"/>
          <w:color w:val="000000"/>
          <w:sz w:val="20"/>
          <w:szCs w:val="20"/>
        </w:rPr>
        <w:t>Zakład Gospodarki Komunalnej w Andrespolu z/s w Wiśniowej Górze, ul. Piekarnicza,</w:t>
      </w:r>
    </w:p>
    <w:p w:rsidR="00D10C74" w:rsidRPr="00EE585F" w:rsidRDefault="00D10C74" w:rsidP="00D10C74">
      <w:pPr>
        <w:shd w:val="clear" w:color="auto" w:fill="FFFFFF"/>
        <w:spacing w:after="0" w:line="240" w:lineRule="auto"/>
        <w:ind w:left="709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EE585F">
        <w:rPr>
          <w:rFonts w:ascii="Tahoma" w:eastAsia="Calibri" w:hAnsi="Tahoma" w:cs="Tahoma"/>
          <w:color w:val="000000"/>
          <w:sz w:val="20"/>
          <w:szCs w:val="20"/>
        </w:rPr>
        <w:t>95 -020 Andrespol</w:t>
      </w:r>
    </w:p>
    <w:p w:rsidR="00D10C74" w:rsidRPr="00EE585F" w:rsidRDefault="00D10C74" w:rsidP="00D10C7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10C74" w:rsidRPr="00EE585F" w:rsidRDefault="00D10C74" w:rsidP="00D10C7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3. Za datę zapłaty przyjmuje się datę obciążenia rachunku bankowego Zamawiającego.</w:t>
      </w:r>
    </w:p>
    <w:p w:rsidR="00D10C74" w:rsidRPr="00EE585F" w:rsidRDefault="00D10C74" w:rsidP="00D10C7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4. Zamawiający zobowiązuje się do przekazywania (na indywidualną prośbę Wykonawcy) dokumentu potwierdzającego terminowe dokonanie zapłaty wraz z podaniem nr faktury. Powyższa informacje należy przekazywać w terminie 3 dni od dokonania zapłaty do siedziby Wykonawcy.</w:t>
      </w:r>
    </w:p>
    <w:p w:rsidR="00D10C74" w:rsidRPr="00EE585F" w:rsidRDefault="00D10C74" w:rsidP="00D10C7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5. W przypadku zwłoki w zapłacie Wykonawca może wstrzymać dalszą sprzedaż bezgotówkową i naliczyć ustawowe odsetki.</w:t>
      </w:r>
    </w:p>
    <w:p w:rsidR="00D10C74" w:rsidRPr="00EE585F" w:rsidRDefault="00D10C74" w:rsidP="00D10C7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6. Strony upoważniają się wzajemnie do wystawiania faktur bez podpisu odbiorcy.</w:t>
      </w:r>
    </w:p>
    <w:p w:rsidR="00D10C74" w:rsidRPr="00EE585F" w:rsidRDefault="00D10C74" w:rsidP="00D10C7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D10C74" w:rsidRPr="00EE585F" w:rsidRDefault="00D10C74" w:rsidP="00D10C7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E585F">
        <w:rPr>
          <w:rFonts w:ascii="Tahoma" w:hAnsi="Tahoma" w:cs="Tahoma"/>
          <w:b/>
          <w:sz w:val="20"/>
          <w:szCs w:val="20"/>
        </w:rPr>
        <w:t>§ 7.</w:t>
      </w:r>
    </w:p>
    <w:p w:rsidR="00D10C74" w:rsidRPr="00EE585F" w:rsidRDefault="00D10C74" w:rsidP="00D10C7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 xml:space="preserve">1. Umowa zostaje zawarta na czas określony tj. </w:t>
      </w:r>
      <w:r w:rsidRPr="00EE585F">
        <w:rPr>
          <w:rFonts w:ascii="Tahoma" w:hAnsi="Tahoma" w:cs="Tahoma"/>
          <w:b/>
          <w:sz w:val="20"/>
          <w:szCs w:val="20"/>
        </w:rPr>
        <w:t>od dnia 1 stycznia 202</w:t>
      </w:r>
      <w:r>
        <w:rPr>
          <w:rFonts w:ascii="Tahoma" w:hAnsi="Tahoma" w:cs="Tahoma"/>
          <w:b/>
          <w:sz w:val="20"/>
          <w:szCs w:val="20"/>
        </w:rPr>
        <w:t>3</w:t>
      </w:r>
      <w:r w:rsidRPr="00EE585F">
        <w:rPr>
          <w:rFonts w:ascii="Tahoma" w:hAnsi="Tahoma" w:cs="Tahoma"/>
          <w:b/>
          <w:sz w:val="20"/>
          <w:szCs w:val="20"/>
        </w:rPr>
        <w:t xml:space="preserve"> roku do 31 grudnia 202</w:t>
      </w:r>
      <w:r>
        <w:rPr>
          <w:rFonts w:ascii="Tahoma" w:hAnsi="Tahoma" w:cs="Tahoma"/>
          <w:b/>
          <w:sz w:val="20"/>
          <w:szCs w:val="20"/>
        </w:rPr>
        <w:t>3</w:t>
      </w:r>
      <w:r w:rsidRPr="00EE585F">
        <w:rPr>
          <w:rFonts w:ascii="Tahoma" w:hAnsi="Tahoma" w:cs="Tahoma"/>
          <w:b/>
          <w:sz w:val="20"/>
          <w:szCs w:val="20"/>
        </w:rPr>
        <w:t xml:space="preserve"> roku.</w:t>
      </w:r>
      <w:r w:rsidRPr="00EE585F">
        <w:rPr>
          <w:rFonts w:ascii="Tahoma" w:hAnsi="Tahoma" w:cs="Tahoma"/>
          <w:sz w:val="20"/>
          <w:szCs w:val="20"/>
        </w:rPr>
        <w:t xml:space="preserve"> Może być rozwiązana za porozumieniem stron w każdym czasie.</w:t>
      </w:r>
    </w:p>
    <w:p w:rsidR="00D10C74" w:rsidRPr="00EE585F" w:rsidRDefault="00D10C74" w:rsidP="00D10C7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2. Zamawiający ma możliwość odstąpienia od umowy w razie zaistnienia istotnej zmiany okoliczności powodującej, że wykonanie umowy nie leży w interesie publicznym, czego nie można było przewidzieć w chwili zawarcia umowy, w terminie 30 dni od powzięcia wiadomości o tych okolicznościach. W takim przypadku Wykonawca może żądać jedynie należnej zapłaty z tytułu wykonania części zamówienia.</w:t>
      </w:r>
    </w:p>
    <w:p w:rsidR="00D10C74" w:rsidRPr="00EE585F" w:rsidRDefault="00D10C74" w:rsidP="00D10C7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3. Zamawiający zastrzega sobie prawo odstąpienia od umowy w przypadku, gdy cena paliwa po zmianie będzie w sposób rażący odbiegać od cen obowiązujących na rynku paliw. W takim przypadku Wykonawca może żądać jedynie należnej zapłaty z tytułu wykonania części zamówienia.</w:t>
      </w:r>
    </w:p>
    <w:p w:rsidR="00D10C74" w:rsidRPr="00EE585F" w:rsidRDefault="00D10C74" w:rsidP="00D10C7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10C74" w:rsidRPr="00EE585F" w:rsidRDefault="00D10C74" w:rsidP="00D10C7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E585F">
        <w:rPr>
          <w:rFonts w:ascii="Tahoma" w:hAnsi="Tahoma" w:cs="Tahoma"/>
          <w:b/>
          <w:sz w:val="20"/>
          <w:szCs w:val="20"/>
        </w:rPr>
        <w:t>§ 8.</w:t>
      </w:r>
    </w:p>
    <w:p w:rsidR="00D10C74" w:rsidRPr="00EE585F" w:rsidRDefault="00D10C74" w:rsidP="00D10C7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1. Strony umowy zgodnie oświadczają, że w przypadku powstania sporu na tle realizacji niniejszej umowy poddają się rozstrzygnięciu sporu przez Sąd właściwy dla siedziby Zamawiającego.</w:t>
      </w:r>
    </w:p>
    <w:p w:rsidR="00D10C74" w:rsidRPr="00EE585F" w:rsidRDefault="00D10C74" w:rsidP="00D10C7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lastRenderedPageBreak/>
        <w:t xml:space="preserve">2. W sprawach nie objętych umową będą miały zastosowanie przepisy Kodeksu </w:t>
      </w:r>
      <w:r>
        <w:rPr>
          <w:rFonts w:ascii="Tahoma" w:hAnsi="Tahoma" w:cs="Tahoma"/>
          <w:sz w:val="20"/>
          <w:szCs w:val="20"/>
        </w:rPr>
        <w:t>C</w:t>
      </w:r>
      <w:r w:rsidRPr="00EE585F">
        <w:rPr>
          <w:rFonts w:ascii="Tahoma" w:hAnsi="Tahoma" w:cs="Tahoma"/>
          <w:sz w:val="20"/>
          <w:szCs w:val="20"/>
        </w:rPr>
        <w:t>ywilnego.</w:t>
      </w:r>
    </w:p>
    <w:p w:rsidR="00D10C74" w:rsidRPr="00EE585F" w:rsidRDefault="00D10C74" w:rsidP="00D10C7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10C74" w:rsidRPr="00EE585F" w:rsidRDefault="00D10C74" w:rsidP="00D10C7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E585F">
        <w:rPr>
          <w:rFonts w:ascii="Tahoma" w:hAnsi="Tahoma" w:cs="Tahoma"/>
          <w:b/>
          <w:sz w:val="20"/>
          <w:szCs w:val="20"/>
        </w:rPr>
        <w:t>§ 9.</w:t>
      </w:r>
    </w:p>
    <w:p w:rsidR="00D10C74" w:rsidRPr="00EE585F" w:rsidRDefault="00D10C74" w:rsidP="00D10C7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1. Umowa wchodzi w życie z dniem podpisania jej przez obie strony.</w:t>
      </w:r>
    </w:p>
    <w:p w:rsidR="00D10C74" w:rsidRPr="00EE585F" w:rsidRDefault="00D10C74" w:rsidP="00D10C7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2. Wszelkie zmiany lub uzupełnienia treści umowy wymagają zachowania formy pisemnej</w:t>
      </w:r>
    </w:p>
    <w:p w:rsidR="00D10C74" w:rsidRPr="00EE585F" w:rsidRDefault="00D10C74" w:rsidP="00D10C7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 xml:space="preserve">(aneksu), pod rygorem nieważności i są dopuszczalne w granicach unormowania art. 144 </w:t>
      </w:r>
      <w:r>
        <w:rPr>
          <w:rFonts w:ascii="Tahoma" w:hAnsi="Tahoma" w:cs="Tahoma"/>
          <w:sz w:val="20"/>
          <w:szCs w:val="20"/>
        </w:rPr>
        <w:t>U</w:t>
      </w:r>
      <w:r w:rsidRPr="00EE585F">
        <w:rPr>
          <w:rFonts w:ascii="Tahoma" w:hAnsi="Tahoma" w:cs="Tahoma"/>
          <w:sz w:val="20"/>
          <w:szCs w:val="20"/>
        </w:rPr>
        <w:t xml:space="preserve">stawy Prawo </w:t>
      </w:r>
      <w:r>
        <w:rPr>
          <w:rFonts w:ascii="Tahoma" w:hAnsi="Tahoma" w:cs="Tahoma"/>
          <w:sz w:val="20"/>
          <w:szCs w:val="20"/>
        </w:rPr>
        <w:t>Z</w:t>
      </w:r>
      <w:r w:rsidRPr="00EE585F">
        <w:rPr>
          <w:rFonts w:ascii="Tahoma" w:hAnsi="Tahoma" w:cs="Tahoma"/>
          <w:sz w:val="20"/>
          <w:szCs w:val="20"/>
        </w:rPr>
        <w:t xml:space="preserve">amówień </w:t>
      </w:r>
      <w:r>
        <w:rPr>
          <w:rFonts w:ascii="Tahoma" w:hAnsi="Tahoma" w:cs="Tahoma"/>
          <w:sz w:val="20"/>
          <w:szCs w:val="20"/>
        </w:rPr>
        <w:t>P</w:t>
      </w:r>
      <w:r w:rsidRPr="00EE585F">
        <w:rPr>
          <w:rFonts w:ascii="Tahoma" w:hAnsi="Tahoma" w:cs="Tahoma"/>
          <w:sz w:val="20"/>
          <w:szCs w:val="20"/>
        </w:rPr>
        <w:t>ublicznych. Zamawiający przewiduje możliwość zmiany postanowień zawartej umowy w stosunku do treści, jeżeli taka zmiana jest korzystna dla Zamawiającego lub wynika z okoliczności, których nie można było prze</w:t>
      </w:r>
      <w:r>
        <w:rPr>
          <w:rFonts w:ascii="Tahoma" w:hAnsi="Tahoma" w:cs="Tahoma"/>
          <w:sz w:val="20"/>
          <w:szCs w:val="20"/>
        </w:rPr>
        <w:t>widzieć w chwili zawarcia umowy.</w:t>
      </w:r>
    </w:p>
    <w:p w:rsidR="00D10C74" w:rsidRPr="00EE585F" w:rsidRDefault="00D10C74" w:rsidP="00D10C7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3. Umowę sporządzono w 2 jednobrzmiących egzemplarzach, po jednym egzemplarzu dla każdej ze stron.</w:t>
      </w:r>
    </w:p>
    <w:p w:rsidR="00D10C74" w:rsidRPr="00EE585F" w:rsidRDefault="00D10C74" w:rsidP="00D10C7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10C74" w:rsidRPr="00EE585F" w:rsidRDefault="00D10C74" w:rsidP="00D10C7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10C74" w:rsidRPr="00EE585F" w:rsidRDefault="00D10C74" w:rsidP="00D10C7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10C74" w:rsidRPr="00EE585F" w:rsidRDefault="00D10C74" w:rsidP="00D10C7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10C74" w:rsidRPr="00EE585F" w:rsidRDefault="00D10C74" w:rsidP="00D10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 xml:space="preserve">WYKONAWCA </w:t>
      </w:r>
      <w:r w:rsidRPr="00EE585F">
        <w:rPr>
          <w:rFonts w:ascii="Tahoma" w:hAnsi="Tahoma" w:cs="Tahoma"/>
          <w:sz w:val="20"/>
          <w:szCs w:val="20"/>
        </w:rPr>
        <w:tab/>
      </w:r>
      <w:r w:rsidRPr="00EE585F">
        <w:rPr>
          <w:rFonts w:ascii="Tahoma" w:hAnsi="Tahoma" w:cs="Tahoma"/>
          <w:sz w:val="20"/>
          <w:szCs w:val="20"/>
        </w:rPr>
        <w:tab/>
      </w:r>
      <w:r w:rsidRPr="00EE585F">
        <w:rPr>
          <w:rFonts w:ascii="Tahoma" w:hAnsi="Tahoma" w:cs="Tahoma"/>
          <w:sz w:val="20"/>
          <w:szCs w:val="20"/>
        </w:rPr>
        <w:tab/>
      </w:r>
      <w:r w:rsidRPr="00EE585F">
        <w:rPr>
          <w:rFonts w:ascii="Tahoma" w:hAnsi="Tahoma" w:cs="Tahoma"/>
          <w:sz w:val="20"/>
          <w:szCs w:val="20"/>
        </w:rPr>
        <w:tab/>
        <w:t xml:space="preserve">      </w:t>
      </w:r>
      <w:r w:rsidRPr="00EE585F">
        <w:rPr>
          <w:rFonts w:ascii="Tahoma" w:hAnsi="Tahoma" w:cs="Tahoma"/>
          <w:sz w:val="20"/>
          <w:szCs w:val="20"/>
        </w:rPr>
        <w:tab/>
        <w:t xml:space="preserve">   </w:t>
      </w:r>
      <w:r w:rsidRPr="00EE585F">
        <w:rPr>
          <w:rFonts w:ascii="Tahoma" w:hAnsi="Tahoma" w:cs="Tahoma"/>
          <w:sz w:val="20"/>
          <w:szCs w:val="20"/>
        </w:rPr>
        <w:tab/>
        <w:t>ZAMAWIAJĄCY</w:t>
      </w:r>
    </w:p>
    <w:p w:rsidR="00D10C74" w:rsidRPr="00EE585F" w:rsidRDefault="00D10C74" w:rsidP="00D10C74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</w:p>
    <w:p w:rsidR="00D10C74" w:rsidRPr="00EE585F" w:rsidRDefault="00D10C74" w:rsidP="00D10C74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D10C74" w:rsidRPr="00EE585F" w:rsidRDefault="00D10C74" w:rsidP="00D10C74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</w:p>
    <w:p w:rsidR="00D10C74" w:rsidRPr="00EE585F" w:rsidRDefault="00D10C74" w:rsidP="00D10C74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</w:p>
    <w:p w:rsidR="00D10C74" w:rsidRPr="00EE585F" w:rsidRDefault="00D10C74" w:rsidP="00D10C74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</w:p>
    <w:p w:rsidR="00D10C74" w:rsidRPr="00EE585F" w:rsidRDefault="00D10C74" w:rsidP="00D10C7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……………………………………</w:t>
      </w:r>
      <w:r>
        <w:rPr>
          <w:rFonts w:ascii="Tahoma" w:hAnsi="Tahoma" w:cs="Tahoma"/>
          <w:sz w:val="20"/>
          <w:szCs w:val="20"/>
        </w:rPr>
        <w:t>…….</w:t>
      </w:r>
      <w:r w:rsidRPr="00EE585F">
        <w:rPr>
          <w:rFonts w:ascii="Tahoma" w:hAnsi="Tahoma" w:cs="Tahoma"/>
          <w:sz w:val="20"/>
          <w:szCs w:val="20"/>
        </w:rPr>
        <w:t xml:space="preserve"> </w:t>
      </w:r>
      <w:r w:rsidRPr="00EE585F">
        <w:rPr>
          <w:rFonts w:ascii="Tahoma" w:hAnsi="Tahoma" w:cs="Tahoma"/>
          <w:sz w:val="20"/>
          <w:szCs w:val="20"/>
        </w:rPr>
        <w:tab/>
      </w:r>
      <w:r w:rsidRPr="00EE585F">
        <w:rPr>
          <w:rFonts w:ascii="Tahoma" w:hAnsi="Tahoma" w:cs="Tahoma"/>
          <w:sz w:val="20"/>
          <w:szCs w:val="20"/>
        </w:rPr>
        <w:tab/>
      </w:r>
      <w:r w:rsidRPr="00EE585F">
        <w:rPr>
          <w:rFonts w:ascii="Tahoma" w:hAnsi="Tahoma" w:cs="Tahoma"/>
          <w:sz w:val="20"/>
          <w:szCs w:val="20"/>
        </w:rPr>
        <w:tab/>
      </w:r>
      <w:r w:rsidRPr="00EE585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</w:t>
      </w:r>
      <w:r w:rsidRPr="00EE585F">
        <w:rPr>
          <w:rFonts w:ascii="Tahoma" w:hAnsi="Tahoma" w:cs="Tahoma"/>
          <w:sz w:val="20"/>
          <w:szCs w:val="20"/>
        </w:rPr>
        <w:t>………………...…………………</w:t>
      </w:r>
      <w:r>
        <w:rPr>
          <w:rFonts w:ascii="Tahoma" w:hAnsi="Tahoma" w:cs="Tahoma"/>
          <w:sz w:val="20"/>
          <w:szCs w:val="20"/>
        </w:rPr>
        <w:t>………………</w:t>
      </w:r>
    </w:p>
    <w:p w:rsidR="00D10C74" w:rsidRPr="00002525" w:rsidRDefault="00D10C74" w:rsidP="00D10C7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002525">
        <w:rPr>
          <w:rFonts w:ascii="Tahoma" w:hAnsi="Tahoma" w:cs="Tahoma"/>
          <w:sz w:val="16"/>
          <w:szCs w:val="16"/>
        </w:rPr>
        <w:t xml:space="preserve"> (data i podpis osoby upoważnionej)</w:t>
      </w:r>
      <w:r w:rsidRPr="00002525">
        <w:rPr>
          <w:rFonts w:ascii="Tahoma" w:hAnsi="Tahoma" w:cs="Tahoma"/>
          <w:sz w:val="16"/>
          <w:szCs w:val="16"/>
        </w:rPr>
        <w:tab/>
      </w:r>
      <w:r w:rsidRPr="00002525">
        <w:rPr>
          <w:rFonts w:ascii="Tahoma" w:hAnsi="Tahoma" w:cs="Tahoma"/>
          <w:sz w:val="16"/>
          <w:szCs w:val="16"/>
        </w:rPr>
        <w:tab/>
      </w:r>
      <w:r w:rsidRPr="00002525">
        <w:rPr>
          <w:rFonts w:ascii="Tahoma" w:hAnsi="Tahoma" w:cs="Tahoma"/>
          <w:sz w:val="16"/>
          <w:szCs w:val="16"/>
        </w:rPr>
        <w:tab/>
      </w:r>
      <w:r w:rsidRPr="00002525">
        <w:rPr>
          <w:rFonts w:ascii="Tahoma" w:hAnsi="Tahoma" w:cs="Tahoma"/>
          <w:sz w:val="16"/>
          <w:szCs w:val="16"/>
        </w:rPr>
        <w:tab/>
        <w:t xml:space="preserve">    </w:t>
      </w:r>
      <w:r>
        <w:rPr>
          <w:rFonts w:ascii="Tahoma" w:hAnsi="Tahoma" w:cs="Tahoma"/>
          <w:sz w:val="16"/>
          <w:szCs w:val="16"/>
        </w:rPr>
        <w:t xml:space="preserve">      </w:t>
      </w:r>
      <w:r w:rsidRPr="00002525">
        <w:rPr>
          <w:rFonts w:ascii="Tahoma" w:hAnsi="Tahoma" w:cs="Tahoma"/>
          <w:sz w:val="16"/>
          <w:szCs w:val="16"/>
        </w:rPr>
        <w:t xml:space="preserve"> (data i podpis osoby upoważnionej)</w:t>
      </w:r>
    </w:p>
    <w:p w:rsidR="00D10C74" w:rsidRPr="00002525" w:rsidRDefault="00D10C74" w:rsidP="00D10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16"/>
          <w:szCs w:val="16"/>
        </w:rPr>
      </w:pPr>
    </w:p>
    <w:p w:rsidR="00D10C74" w:rsidRDefault="00D10C74" w:rsidP="00D10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16"/>
          <w:szCs w:val="16"/>
        </w:rPr>
      </w:pPr>
    </w:p>
    <w:p w:rsidR="00D10C74" w:rsidRDefault="00D10C74" w:rsidP="00D10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16"/>
          <w:szCs w:val="16"/>
        </w:rPr>
      </w:pPr>
    </w:p>
    <w:p w:rsidR="00D10C74" w:rsidRDefault="00D10C74" w:rsidP="00D10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16"/>
          <w:szCs w:val="16"/>
        </w:rPr>
      </w:pPr>
    </w:p>
    <w:p w:rsidR="00D10C74" w:rsidRDefault="00D10C74" w:rsidP="00D10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16"/>
          <w:szCs w:val="16"/>
        </w:rPr>
      </w:pPr>
    </w:p>
    <w:p w:rsidR="00D10C74" w:rsidRDefault="00D10C74" w:rsidP="00D10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16"/>
          <w:szCs w:val="16"/>
        </w:rPr>
      </w:pPr>
    </w:p>
    <w:p w:rsidR="00D10C74" w:rsidRDefault="00D10C74" w:rsidP="00D10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16"/>
          <w:szCs w:val="16"/>
        </w:rPr>
      </w:pPr>
    </w:p>
    <w:p w:rsidR="00D10C74" w:rsidRPr="00002525" w:rsidRDefault="00D10C74" w:rsidP="00D10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16"/>
          <w:szCs w:val="16"/>
        </w:rPr>
      </w:pPr>
    </w:p>
    <w:p w:rsidR="00D10C74" w:rsidRPr="00EE585F" w:rsidRDefault="00D10C74" w:rsidP="00D10C74">
      <w:pPr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b/>
          <w:bCs/>
          <w:sz w:val="20"/>
          <w:szCs w:val="20"/>
        </w:rPr>
        <w:t>*</w:t>
      </w:r>
      <w:r w:rsidRPr="00EE585F">
        <w:rPr>
          <w:rFonts w:ascii="Tahoma" w:hAnsi="Tahoma" w:cs="Tahoma"/>
          <w:sz w:val="20"/>
          <w:szCs w:val="20"/>
        </w:rPr>
        <w:t>niepotrzebne skreślić</w:t>
      </w:r>
    </w:p>
    <w:p w:rsidR="00D10C74" w:rsidRPr="00EE585F" w:rsidRDefault="00D10C74" w:rsidP="00D10C74">
      <w:pPr>
        <w:rPr>
          <w:rFonts w:ascii="Tahoma" w:hAnsi="Tahoma" w:cs="Tahoma"/>
          <w:sz w:val="20"/>
          <w:szCs w:val="20"/>
        </w:rPr>
      </w:pPr>
    </w:p>
    <w:p w:rsidR="004D03CD" w:rsidRDefault="004D03CD"/>
    <w:sectPr w:rsidR="004D03CD" w:rsidSect="0090070B">
      <w:footerReference w:type="default" r:id="rId6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1934174"/>
      <w:docPartObj>
        <w:docPartGallery w:val="Page Numbers (Bottom of Page)"/>
        <w:docPartUnique/>
      </w:docPartObj>
    </w:sdtPr>
    <w:sdtEndPr/>
    <w:sdtContent>
      <w:p w:rsidR="00D363A3" w:rsidRDefault="0027728A">
        <w:pPr>
          <w:pStyle w:val="Stopka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63A3" w:rsidRDefault="0027728A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8471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74"/>
    <w:rsid w:val="0027728A"/>
    <w:rsid w:val="004D03CD"/>
    <w:rsid w:val="00D1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C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1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0C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C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1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0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1069</Words>
  <Characters>6419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zgk</cp:lastModifiedBy>
  <cp:revision>2</cp:revision>
  <dcterms:created xsi:type="dcterms:W3CDTF">2022-12-07T10:47:00Z</dcterms:created>
  <dcterms:modified xsi:type="dcterms:W3CDTF">2022-12-07T10:50:00Z</dcterms:modified>
</cp:coreProperties>
</file>