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0" w:rsidRPr="00CA4B41" w:rsidRDefault="00FA72A0" w:rsidP="00CA4B41">
      <w:pPr>
        <w:shd w:val="clear" w:color="auto" w:fill="FFFFFF"/>
        <w:ind w:left="426" w:hanging="426"/>
        <w:rPr>
          <w:rFonts w:ascii="Tahoma" w:hAnsi="Tahoma" w:cs="Tahoma"/>
        </w:rPr>
      </w:pPr>
      <w:r w:rsidRPr="00CA4B41">
        <w:rPr>
          <w:rFonts w:ascii="Tahoma" w:hAnsi="Tahoma" w:cs="Tahoma"/>
          <w:b/>
        </w:rPr>
        <w:t>Załącznik Nr 2</w:t>
      </w:r>
      <w:r w:rsidRPr="00CA4B41">
        <w:rPr>
          <w:rFonts w:ascii="Tahoma" w:hAnsi="Tahoma" w:cs="Tahoma"/>
        </w:rPr>
        <w:t xml:space="preserve"> – Wzór umowy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t>UMOW</w:t>
      </w:r>
      <w:r w:rsidRPr="00CA4B41">
        <w:rPr>
          <w:rFonts w:ascii="Tahoma" w:hAnsi="Tahoma" w:cs="Tahoma"/>
          <w:b/>
        </w:rPr>
        <w:t>A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  <w:bCs/>
          <w:color w:val="000000"/>
        </w:rPr>
      </w:pPr>
      <w:r w:rsidRPr="00CA4B41">
        <w:rPr>
          <w:rFonts w:ascii="Tahoma" w:hAnsi="Tahoma" w:cs="Tahoma"/>
          <w:b/>
          <w:bCs/>
          <w:color w:val="000000"/>
        </w:rPr>
        <w:t xml:space="preserve">na dostawę flokulantu emulsyjnego do odwadniania osadu 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 w:rsidRPr="00CA4B41">
        <w:rPr>
          <w:rFonts w:ascii="Tahoma" w:hAnsi="Tahoma" w:cs="Tahoma"/>
          <w:b/>
          <w:bCs/>
          <w:color w:val="000000"/>
        </w:rPr>
        <w:t>przefermentowane</w:t>
      </w:r>
      <w:r w:rsidR="006B5A54">
        <w:rPr>
          <w:rFonts w:ascii="Tahoma" w:hAnsi="Tahoma" w:cs="Tahoma"/>
          <w:b/>
          <w:bCs/>
          <w:color w:val="000000"/>
        </w:rPr>
        <w:t>go na prasie taśmowej typu MONO</w:t>
      </w:r>
      <w:r w:rsidR="00FC6EDB">
        <w:rPr>
          <w:rFonts w:ascii="Tahoma" w:hAnsi="Tahoma" w:cs="Tahoma"/>
          <w:b/>
          <w:bCs/>
          <w:color w:val="000000"/>
        </w:rPr>
        <w:t>BEL</w:t>
      </w:r>
      <w:r w:rsidRPr="00CA4B41">
        <w:rPr>
          <w:rFonts w:ascii="Tahoma" w:hAnsi="Tahoma" w:cs="Tahoma"/>
          <w:b/>
          <w:bCs/>
          <w:color w:val="000000"/>
        </w:rPr>
        <w:t xml:space="preserve">T NP 08 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bCs/>
          <w:color w:val="000000"/>
        </w:rPr>
        <w:t>w</w:t>
      </w:r>
      <w:r w:rsidRPr="00CA4B41">
        <w:rPr>
          <w:rFonts w:ascii="Tahoma" w:hAnsi="Tahoma" w:cs="Tahoma"/>
          <w:b/>
        </w:rPr>
        <w:t xml:space="preserve"> </w:t>
      </w:r>
      <w:r w:rsidRPr="00CA4B41">
        <w:rPr>
          <w:rFonts w:ascii="Tahoma" w:hAnsi="Tahoma" w:cs="Tahoma"/>
          <w:b/>
          <w:bCs/>
          <w:color w:val="000000"/>
        </w:rPr>
        <w:t>Gminnej Oczyszczalni Ścieków w Kraszewie</w:t>
      </w:r>
    </w:p>
    <w:p w:rsidR="00FA72A0" w:rsidRPr="006B5A54" w:rsidRDefault="00FA72A0" w:rsidP="00FA72A0">
      <w:pPr>
        <w:spacing w:before="240"/>
        <w:jc w:val="both"/>
        <w:rPr>
          <w:rFonts w:ascii="Tahoma" w:hAnsi="Tahoma" w:cs="Tahoma"/>
        </w:rPr>
      </w:pPr>
      <w:r w:rsidRPr="00CA4B41">
        <w:rPr>
          <w:rFonts w:ascii="Tahoma" w:hAnsi="Tahoma" w:cs="Tahoma"/>
        </w:rPr>
        <w:t xml:space="preserve">  zawarta w </w:t>
      </w:r>
      <w:r w:rsidRPr="006B5A54">
        <w:rPr>
          <w:rFonts w:ascii="Tahoma" w:hAnsi="Tahoma" w:cs="Tahoma"/>
        </w:rPr>
        <w:t xml:space="preserve">dniu ……………. pomiędzy Gminą Andrespol, ul. </w:t>
      </w:r>
      <w:proofErr w:type="spellStart"/>
      <w:r w:rsidRPr="006B5A54">
        <w:rPr>
          <w:rFonts w:ascii="Tahoma" w:hAnsi="Tahoma" w:cs="Tahoma"/>
        </w:rPr>
        <w:t>Rokicińska</w:t>
      </w:r>
      <w:proofErr w:type="spellEnd"/>
      <w:r w:rsidRPr="006B5A54">
        <w:rPr>
          <w:rFonts w:ascii="Tahoma" w:hAnsi="Tahoma" w:cs="Tahoma"/>
        </w:rPr>
        <w:t xml:space="preserve"> 126, NIP 728-255-36-75 w imieniu której działają:</w:t>
      </w:r>
    </w:p>
    <w:p w:rsidR="00FA72A0" w:rsidRPr="006B5A54" w:rsidRDefault="00FA72A0" w:rsidP="00FA72A0">
      <w:pPr>
        <w:jc w:val="both"/>
        <w:rPr>
          <w:rFonts w:ascii="Tahoma" w:hAnsi="Tahoma" w:cs="Tahoma"/>
        </w:rPr>
      </w:pPr>
      <w:r w:rsidRPr="006B5A54">
        <w:rPr>
          <w:rFonts w:ascii="Tahoma" w:hAnsi="Tahoma" w:cs="Tahoma"/>
        </w:rPr>
        <w:t>-</w:t>
      </w:r>
      <w:r w:rsidRPr="006B5A54">
        <w:rPr>
          <w:rFonts w:ascii="Tahoma" w:hAnsi="Tahoma" w:cs="Tahoma"/>
          <w:b/>
        </w:rPr>
        <w:t xml:space="preserve"> </w:t>
      </w:r>
      <w:r w:rsidR="00CA4B41" w:rsidRPr="006B5A54">
        <w:rPr>
          <w:rFonts w:ascii="Tahoma" w:hAnsi="Tahoma" w:cs="Tahoma"/>
          <w:b/>
        </w:rPr>
        <w:t>D</w:t>
      </w:r>
      <w:r w:rsidRPr="006B5A54">
        <w:rPr>
          <w:rFonts w:ascii="Tahoma" w:hAnsi="Tahoma" w:cs="Tahoma"/>
          <w:b/>
        </w:rPr>
        <w:t>yrektor Zakładu Gospodarki Komunalnej w Andrespolu</w:t>
      </w:r>
      <w:r w:rsidRPr="006B5A54">
        <w:rPr>
          <w:rFonts w:ascii="Tahoma" w:hAnsi="Tahoma" w:cs="Tahoma"/>
        </w:rPr>
        <w:t xml:space="preserve"> z siedzibą w Wiśniowej Górze przy ul. Piekarniczej 6/10, 95-020 Andrespol mgr inż. Piotr Wilk oraz</w:t>
      </w:r>
    </w:p>
    <w:p w:rsidR="00FA72A0" w:rsidRPr="006B5A54" w:rsidRDefault="00FA72A0" w:rsidP="00FA72A0">
      <w:pPr>
        <w:jc w:val="both"/>
        <w:rPr>
          <w:rFonts w:ascii="Tahoma" w:hAnsi="Tahoma" w:cs="Tahoma"/>
        </w:rPr>
      </w:pPr>
      <w:r w:rsidRPr="006B5A54">
        <w:rPr>
          <w:rFonts w:ascii="Tahoma" w:hAnsi="Tahoma" w:cs="Tahoma"/>
        </w:rPr>
        <w:t xml:space="preserve">– </w:t>
      </w:r>
      <w:r w:rsidR="00CA4B41" w:rsidRPr="006B5A54">
        <w:rPr>
          <w:rFonts w:ascii="Tahoma" w:hAnsi="Tahoma" w:cs="Tahoma"/>
          <w:b/>
        </w:rPr>
        <w:t>G</w:t>
      </w:r>
      <w:r w:rsidRPr="006B5A54">
        <w:rPr>
          <w:rFonts w:ascii="Tahoma" w:hAnsi="Tahoma" w:cs="Tahoma"/>
          <w:b/>
        </w:rPr>
        <w:t>łówny księgowy</w:t>
      </w:r>
      <w:r w:rsidR="00CA4B41" w:rsidRPr="006B5A54">
        <w:rPr>
          <w:rFonts w:ascii="Tahoma" w:hAnsi="Tahoma" w:cs="Tahoma"/>
        </w:rPr>
        <w:t xml:space="preserve"> </w:t>
      </w:r>
      <w:r w:rsidR="00DF4A48" w:rsidRPr="006B5A54">
        <w:rPr>
          <w:rFonts w:ascii="Tahoma" w:hAnsi="Tahoma" w:cs="Tahoma"/>
        </w:rPr>
        <w:t>–</w:t>
      </w:r>
      <w:r w:rsidR="00CA4B41" w:rsidRPr="006B5A54">
        <w:rPr>
          <w:rFonts w:ascii="Tahoma" w:hAnsi="Tahoma" w:cs="Tahoma"/>
        </w:rPr>
        <w:t xml:space="preserve"> </w:t>
      </w:r>
      <w:r w:rsidR="00DF4A48" w:rsidRPr="006B5A54">
        <w:rPr>
          <w:rFonts w:ascii="Tahoma" w:hAnsi="Tahoma" w:cs="Tahoma"/>
        </w:rPr>
        <w:t>mgr Katarzyna Kędzierska</w:t>
      </w:r>
      <w:r w:rsidRPr="006B5A54">
        <w:rPr>
          <w:rFonts w:ascii="Tahoma" w:hAnsi="Tahoma" w:cs="Tahoma"/>
        </w:rPr>
        <w:t>,</w:t>
      </w:r>
    </w:p>
    <w:p w:rsidR="00FA72A0" w:rsidRPr="006B5A54" w:rsidRDefault="00FA72A0" w:rsidP="00FA72A0">
      <w:pPr>
        <w:jc w:val="both"/>
        <w:rPr>
          <w:rFonts w:ascii="Tahoma" w:hAnsi="Tahoma" w:cs="Tahoma"/>
        </w:rPr>
      </w:pPr>
      <w:r w:rsidRPr="006B5A54">
        <w:rPr>
          <w:rFonts w:ascii="Tahoma" w:hAnsi="Tahoma" w:cs="Tahoma"/>
        </w:rPr>
        <w:t>zwanym w dalszej części umowy „Zamawiającym”,</w:t>
      </w:r>
    </w:p>
    <w:p w:rsidR="00FA72A0" w:rsidRPr="006B5A54" w:rsidRDefault="00FA72A0" w:rsidP="00FA72A0">
      <w:pPr>
        <w:jc w:val="both"/>
        <w:rPr>
          <w:rFonts w:ascii="Tahoma" w:hAnsi="Tahoma" w:cs="Tahoma"/>
        </w:rPr>
      </w:pPr>
      <w:r w:rsidRPr="006B5A54">
        <w:rPr>
          <w:rFonts w:ascii="Tahoma" w:hAnsi="Tahoma" w:cs="Tahoma"/>
        </w:rPr>
        <w:t xml:space="preserve">a firmą </w:t>
      </w:r>
      <w:r w:rsidRPr="006B5A54">
        <w:rPr>
          <w:rFonts w:ascii="Tahoma" w:hAnsi="Tahoma" w:cs="Tahoma"/>
          <w:b/>
          <w:i/>
        </w:rPr>
        <w:t>………………………………………..</w:t>
      </w:r>
      <w:r w:rsidRPr="006B5A54">
        <w:rPr>
          <w:rFonts w:ascii="Tahoma" w:hAnsi="Tahoma" w:cs="Tahoma"/>
          <w:b/>
        </w:rPr>
        <w:t xml:space="preserve"> </w:t>
      </w:r>
      <w:r w:rsidRPr="006B5A54">
        <w:rPr>
          <w:rFonts w:ascii="Tahoma" w:hAnsi="Tahoma" w:cs="Tahoma"/>
        </w:rPr>
        <w:t>z siedzibą</w:t>
      </w:r>
      <w:r w:rsidRPr="006B5A54">
        <w:rPr>
          <w:rFonts w:ascii="Tahoma" w:hAnsi="Tahoma" w:cs="Tahoma"/>
          <w:b/>
        </w:rPr>
        <w:t xml:space="preserve"> </w:t>
      </w:r>
      <w:r w:rsidRPr="006B5A54">
        <w:rPr>
          <w:rFonts w:ascii="Tahoma" w:hAnsi="Tahoma" w:cs="Tahoma"/>
        </w:rPr>
        <w:t>w …………………………, przy                   ul. ……………….., NIP ……………………, reprezentowaną przez:</w:t>
      </w:r>
    </w:p>
    <w:p w:rsidR="00FA72A0" w:rsidRPr="006B5A54" w:rsidRDefault="00FA72A0" w:rsidP="00FA72A0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 w:hanging="426"/>
        <w:jc w:val="both"/>
        <w:rPr>
          <w:rFonts w:ascii="Tahoma" w:hAnsi="Tahoma" w:cs="Tahoma"/>
        </w:rPr>
      </w:pPr>
      <w:r w:rsidRPr="006B5A54">
        <w:rPr>
          <w:rFonts w:ascii="Tahoma" w:hAnsi="Tahoma" w:cs="Tahoma"/>
        </w:rPr>
        <w:t>……………………………………………………………………………………...</w:t>
      </w:r>
    </w:p>
    <w:p w:rsidR="00FA72A0" w:rsidRPr="006B5A54" w:rsidRDefault="00FA72A0" w:rsidP="00FA72A0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6B5A54">
        <w:rPr>
          <w:rFonts w:ascii="Tahoma" w:hAnsi="Tahoma" w:cs="Tahoma"/>
        </w:rPr>
        <w:t xml:space="preserve">zwaną dalej </w:t>
      </w:r>
      <w:r w:rsidRPr="006B5A54">
        <w:rPr>
          <w:rFonts w:ascii="Tahoma" w:hAnsi="Tahoma" w:cs="Tahoma"/>
          <w:b/>
          <w:i/>
        </w:rPr>
        <w:t>Wykonawcą</w:t>
      </w:r>
      <w:r w:rsidRPr="006B5A54">
        <w:rPr>
          <w:rFonts w:ascii="Tahoma" w:hAnsi="Tahoma" w:cs="Tahoma"/>
        </w:rPr>
        <w:t>, o następującej treści:</w:t>
      </w:r>
    </w:p>
    <w:p w:rsidR="00FA72A0" w:rsidRPr="006B5A54" w:rsidRDefault="00FA72A0" w:rsidP="00FA72A0">
      <w:pPr>
        <w:widowControl/>
        <w:autoSpaceDE/>
        <w:autoSpaceDN/>
        <w:adjustRightInd/>
        <w:jc w:val="both"/>
        <w:rPr>
          <w:rFonts w:ascii="Tahoma" w:hAnsi="Tahoma" w:cs="Tahoma"/>
        </w:rPr>
      </w:pPr>
    </w:p>
    <w:p w:rsidR="00FA72A0" w:rsidRPr="006B5A54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6B5A54">
        <w:rPr>
          <w:rFonts w:ascii="Tahoma" w:hAnsi="Tahoma" w:cs="Tahoma"/>
          <w:b/>
          <w:color w:val="000000"/>
        </w:rPr>
        <w:t>§ 1</w:t>
      </w:r>
      <w:r w:rsidRPr="006B5A54">
        <w:rPr>
          <w:rFonts w:ascii="Tahoma" w:hAnsi="Tahoma" w:cs="Tahoma"/>
          <w:b/>
        </w:rPr>
        <w:t>.</w:t>
      </w:r>
    </w:p>
    <w:p w:rsidR="00FA72A0" w:rsidRPr="006B5A54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6B5A54">
        <w:rPr>
          <w:rFonts w:ascii="Tahoma" w:hAnsi="Tahoma" w:cs="Tahoma"/>
          <w:b/>
          <w:color w:val="000000"/>
        </w:rPr>
        <w:t>1.</w:t>
      </w:r>
      <w:r w:rsidRPr="006B5A54">
        <w:rPr>
          <w:rFonts w:ascii="Tahoma" w:hAnsi="Tahoma" w:cs="Tahoma"/>
          <w:color w:val="000000"/>
        </w:rPr>
        <w:tab/>
        <w:t xml:space="preserve">Wykonawca sprzedaje, a Zamawiający kupuje w okresie trwania umowy flokulant emulsyjny </w:t>
      </w:r>
      <w:r w:rsidRPr="00FC6EDB">
        <w:rPr>
          <w:rFonts w:ascii="Tahoma" w:hAnsi="Tahoma" w:cs="Tahoma"/>
          <w:b/>
          <w:caps/>
          <w:color w:val="000000"/>
        </w:rPr>
        <w:t>SUPERFLOC SD 2081</w:t>
      </w:r>
      <w:r w:rsidRPr="00FC6EDB">
        <w:rPr>
          <w:rFonts w:ascii="Tahoma" w:hAnsi="Tahoma" w:cs="Tahoma"/>
          <w:b/>
          <w:color w:val="000000"/>
        </w:rPr>
        <w:t xml:space="preserve"> </w:t>
      </w:r>
      <w:r w:rsidRPr="00FC6EDB">
        <w:rPr>
          <w:rFonts w:ascii="Tahoma" w:hAnsi="Tahoma" w:cs="Tahoma"/>
          <w:color w:val="000000"/>
        </w:rPr>
        <w:t xml:space="preserve">do pras taśmowych typ </w:t>
      </w:r>
      <w:r w:rsidRPr="00FC6EDB">
        <w:rPr>
          <w:rFonts w:ascii="Tahoma" w:hAnsi="Tahoma" w:cs="Tahoma"/>
          <w:b/>
          <w:bCs/>
          <w:smallCaps/>
          <w:color w:val="000000"/>
        </w:rPr>
        <w:t>MONOBELT NP 08</w:t>
      </w:r>
      <w:r w:rsidRPr="006B5A54">
        <w:rPr>
          <w:rFonts w:ascii="Tahoma" w:hAnsi="Tahoma" w:cs="Tahoma"/>
          <w:color w:val="000000"/>
        </w:rPr>
        <w:t xml:space="preserve"> w ilości ~3.500 kg±20%.</w:t>
      </w:r>
    </w:p>
    <w:p w:rsidR="00FA72A0" w:rsidRPr="006B5A54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6B5A54">
        <w:rPr>
          <w:rFonts w:ascii="Tahoma" w:hAnsi="Tahoma" w:cs="Tahoma"/>
          <w:b/>
          <w:color w:val="000000"/>
        </w:rPr>
        <w:t>2.</w:t>
      </w:r>
      <w:r w:rsidRPr="006B5A54">
        <w:rPr>
          <w:rFonts w:ascii="Tahoma" w:hAnsi="Tahoma" w:cs="Tahoma"/>
          <w:color w:val="000000"/>
        </w:rPr>
        <w:t xml:space="preserve"> </w:t>
      </w:r>
      <w:r w:rsidRPr="006B5A54">
        <w:rPr>
          <w:rFonts w:ascii="Tahoma" w:hAnsi="Tahoma" w:cs="Tahoma"/>
          <w:color w:val="000000"/>
        </w:rPr>
        <w:tab/>
        <w:t>Sprzedaż będzie realizowana na podstawie zamówień telefonicznych zgłoszonych minimum 3 dni przed realizacją. Wykonawca ma obowiązek potwierdzenia t</w:t>
      </w:r>
      <w:r w:rsidR="00DF4A48" w:rsidRPr="006B5A54">
        <w:rPr>
          <w:rFonts w:ascii="Tahoma" w:hAnsi="Tahoma" w:cs="Tahoma"/>
          <w:color w:val="000000"/>
        </w:rPr>
        <w:t xml:space="preserve">erminu dostawy pisemnie </w:t>
      </w:r>
      <w:r w:rsidRPr="006B5A54">
        <w:rPr>
          <w:rFonts w:ascii="Tahoma" w:hAnsi="Tahoma" w:cs="Tahoma"/>
          <w:color w:val="000000"/>
        </w:rPr>
        <w:t>lub e-mailem.</w:t>
      </w:r>
    </w:p>
    <w:p w:rsidR="00FA72A0" w:rsidRPr="006B5A54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6B5A54">
        <w:rPr>
          <w:rFonts w:ascii="Tahoma" w:hAnsi="Tahoma" w:cs="Tahoma"/>
          <w:b/>
          <w:color w:val="000000"/>
        </w:rPr>
        <w:t>3.</w:t>
      </w:r>
      <w:r w:rsidRPr="006B5A54">
        <w:rPr>
          <w:rFonts w:ascii="Tahoma" w:hAnsi="Tahoma" w:cs="Tahoma"/>
          <w:color w:val="000000"/>
        </w:rPr>
        <w:tab/>
        <w:t>Towar dostarczany będzie Zamawiającemu przez Wykonawcę na jego ko</w:t>
      </w:r>
      <w:r w:rsidR="00DF4A48" w:rsidRPr="006B5A54">
        <w:rPr>
          <w:rFonts w:ascii="Tahoma" w:hAnsi="Tahoma" w:cs="Tahoma"/>
          <w:color w:val="000000"/>
        </w:rPr>
        <w:t xml:space="preserve">szt w </w:t>
      </w:r>
      <w:r w:rsidRPr="006B5A54">
        <w:rPr>
          <w:rFonts w:ascii="Tahoma" w:hAnsi="Tahoma" w:cs="Tahoma"/>
          <w:b/>
          <w:color w:val="000000"/>
        </w:rPr>
        <w:t xml:space="preserve">kontenerach po </w:t>
      </w:r>
      <w:smartTag w:uri="urn:schemas-microsoft-com:office:smarttags" w:element="metricconverter">
        <w:smartTagPr>
          <w:attr w:name="ProductID" w:val="120 kg"/>
        </w:smartTagPr>
        <w:r w:rsidRPr="006B5A54">
          <w:rPr>
            <w:rFonts w:ascii="Tahoma" w:hAnsi="Tahoma" w:cs="Tahoma"/>
            <w:b/>
            <w:color w:val="000000"/>
          </w:rPr>
          <w:t>120 kg</w:t>
        </w:r>
      </w:smartTag>
      <w:r w:rsidRPr="006B5A54">
        <w:rPr>
          <w:rFonts w:ascii="Tahoma" w:hAnsi="Tahoma" w:cs="Tahoma"/>
          <w:color w:val="000000"/>
        </w:rPr>
        <w:t>, bezpośrednio do Gminnej O</w:t>
      </w:r>
      <w:r w:rsidR="00DF4A48" w:rsidRPr="006B5A54">
        <w:rPr>
          <w:rFonts w:ascii="Tahoma" w:hAnsi="Tahoma" w:cs="Tahoma"/>
          <w:color w:val="000000"/>
        </w:rPr>
        <w:t>czyszczalni Ścieków w Kraszewie</w:t>
      </w:r>
      <w:r w:rsidRPr="006B5A54">
        <w:rPr>
          <w:rFonts w:ascii="Tahoma" w:hAnsi="Tahoma" w:cs="Tahoma"/>
          <w:color w:val="000000"/>
        </w:rPr>
        <w:t xml:space="preserve"> ul. Ekologiczna 5.</w:t>
      </w:r>
    </w:p>
    <w:p w:rsidR="00FA72A0" w:rsidRPr="006B5A54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6B5A54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  <w:color w:val="000000"/>
        </w:rPr>
      </w:pPr>
      <w:r w:rsidRPr="006B5A54">
        <w:rPr>
          <w:rFonts w:ascii="Tahoma" w:hAnsi="Tahoma" w:cs="Tahoma"/>
          <w:b/>
          <w:color w:val="000000"/>
        </w:rPr>
        <w:t>§ 2.</w:t>
      </w:r>
    </w:p>
    <w:p w:rsidR="00FA72A0" w:rsidRPr="006B5A54" w:rsidRDefault="00FA72A0" w:rsidP="00FA72A0">
      <w:pPr>
        <w:shd w:val="clear" w:color="auto" w:fill="FFFFFF"/>
        <w:ind w:left="426" w:hanging="426"/>
        <w:rPr>
          <w:rFonts w:ascii="Tahoma" w:hAnsi="Tahoma" w:cs="Tahoma"/>
          <w:b/>
          <w:color w:val="000000"/>
        </w:rPr>
      </w:pPr>
      <w:r w:rsidRPr="006B5A54">
        <w:rPr>
          <w:rFonts w:ascii="Tahoma" w:hAnsi="Tahoma" w:cs="Tahoma"/>
          <w:color w:val="000000"/>
        </w:rPr>
        <w:t xml:space="preserve">Umowa obowiązuje do dnia </w:t>
      </w:r>
      <w:r w:rsidRPr="006B5A54">
        <w:rPr>
          <w:rFonts w:ascii="Tahoma" w:hAnsi="Tahoma" w:cs="Tahoma"/>
          <w:b/>
          <w:color w:val="000000"/>
        </w:rPr>
        <w:t>31.12.202</w:t>
      </w:r>
      <w:r w:rsidR="00DF4A48" w:rsidRPr="006B5A54">
        <w:rPr>
          <w:rFonts w:ascii="Tahoma" w:hAnsi="Tahoma" w:cs="Tahoma"/>
          <w:b/>
          <w:color w:val="000000"/>
        </w:rPr>
        <w:t>3</w:t>
      </w:r>
      <w:r w:rsidRPr="006B5A54">
        <w:rPr>
          <w:rFonts w:ascii="Tahoma" w:hAnsi="Tahoma" w:cs="Tahoma"/>
          <w:b/>
          <w:color w:val="000000"/>
        </w:rPr>
        <w:t>r.</w:t>
      </w:r>
    </w:p>
    <w:p w:rsidR="00FA72A0" w:rsidRPr="006B5A54" w:rsidRDefault="00FA72A0" w:rsidP="00FA72A0">
      <w:pPr>
        <w:shd w:val="clear" w:color="auto" w:fill="FFFFFF"/>
        <w:ind w:left="426" w:hanging="426"/>
        <w:rPr>
          <w:rFonts w:ascii="Tahoma" w:hAnsi="Tahoma" w:cs="Tahoma"/>
        </w:rPr>
      </w:pPr>
    </w:p>
    <w:p w:rsidR="00FA72A0" w:rsidRPr="006B5A54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6B5A54">
        <w:rPr>
          <w:rFonts w:ascii="Tahoma" w:hAnsi="Tahoma" w:cs="Tahoma"/>
          <w:b/>
          <w:color w:val="000000"/>
        </w:rPr>
        <w:t>§ 3.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6B5A54">
        <w:rPr>
          <w:rFonts w:ascii="Tahoma" w:hAnsi="Tahoma" w:cs="Tahoma"/>
          <w:b/>
          <w:color w:val="000000"/>
        </w:rPr>
        <w:t>1.</w:t>
      </w:r>
      <w:r w:rsidRPr="006B5A54">
        <w:rPr>
          <w:rFonts w:ascii="Tahoma" w:hAnsi="Tahoma" w:cs="Tahoma"/>
          <w:color w:val="000000"/>
        </w:rPr>
        <w:tab/>
        <w:t xml:space="preserve">Cena jednostkowa </w:t>
      </w:r>
      <w:smartTag w:uri="urn:schemas-microsoft-com:office:smarttags" w:element="metricconverter">
        <w:smartTagPr>
          <w:attr w:name="ProductID" w:val="1 kg"/>
        </w:smartTagPr>
        <w:r w:rsidRPr="006B5A54">
          <w:rPr>
            <w:rFonts w:ascii="Tahoma" w:hAnsi="Tahoma" w:cs="Tahoma"/>
            <w:color w:val="000000"/>
          </w:rPr>
          <w:t>1 kg</w:t>
        </w:r>
      </w:smartTag>
      <w:r w:rsidRPr="006B5A54">
        <w:rPr>
          <w:rFonts w:ascii="Tahoma" w:hAnsi="Tahoma" w:cs="Tahoma"/>
          <w:color w:val="000000"/>
        </w:rPr>
        <w:t xml:space="preserve"> flokulantu </w:t>
      </w:r>
      <w:r w:rsidRPr="00FC6EDB">
        <w:rPr>
          <w:rFonts w:ascii="Tahoma" w:hAnsi="Tahoma" w:cs="Tahoma"/>
          <w:b/>
          <w:caps/>
          <w:color w:val="000000"/>
        </w:rPr>
        <w:t>SUPERFLOC SD 2081</w:t>
      </w:r>
      <w:r w:rsidRPr="006B5A54">
        <w:rPr>
          <w:rFonts w:ascii="Tahoma" w:hAnsi="Tahoma" w:cs="Tahoma"/>
          <w:b/>
          <w:i/>
          <w:caps/>
          <w:color w:val="000000"/>
        </w:rPr>
        <w:t xml:space="preserve"> </w:t>
      </w:r>
      <w:r w:rsidRPr="006B5A54">
        <w:rPr>
          <w:rFonts w:ascii="Tahoma" w:hAnsi="Tahoma" w:cs="Tahoma"/>
          <w:b/>
          <w:i/>
          <w:color w:val="000000"/>
        </w:rPr>
        <w:t xml:space="preserve"> </w:t>
      </w:r>
      <w:r w:rsidRPr="006B5A54">
        <w:rPr>
          <w:rFonts w:ascii="Tahoma" w:hAnsi="Tahoma" w:cs="Tahoma"/>
          <w:color w:val="000000"/>
        </w:rPr>
        <w:t>wynosi …………… zł netto plus VAT</w:t>
      </w:r>
      <w:r w:rsidRPr="006B5A54">
        <w:rPr>
          <w:rFonts w:ascii="Tahoma" w:hAnsi="Tahoma" w:cs="Tahoma"/>
        </w:rPr>
        <w:t xml:space="preserve"> 23</w:t>
      </w:r>
      <w:r w:rsidRPr="006B5A54">
        <w:rPr>
          <w:rFonts w:ascii="Tahoma" w:hAnsi="Tahoma" w:cs="Tahoma"/>
          <w:color w:val="000000"/>
        </w:rPr>
        <w:t>% = …………… zł, tj. ……………….. zł brutto (słownie: ……………………………… brutto)</w:t>
      </w:r>
      <w:r w:rsidRPr="00CA4B41">
        <w:rPr>
          <w:rFonts w:ascii="Tahoma" w:hAnsi="Tahoma" w:cs="Tahoma"/>
          <w:color w:val="000000"/>
        </w:rPr>
        <w:t xml:space="preserve"> i</w:t>
      </w:r>
      <w:r w:rsidRPr="00CA4B41">
        <w:rPr>
          <w:rFonts w:ascii="Tahoma" w:hAnsi="Tahoma" w:cs="Tahoma"/>
        </w:rPr>
        <w:t xml:space="preserve"> </w:t>
      </w:r>
      <w:r w:rsidRPr="00CA4B41">
        <w:rPr>
          <w:rFonts w:ascii="Tahoma" w:hAnsi="Tahoma" w:cs="Tahoma"/>
          <w:color w:val="000000"/>
        </w:rPr>
        <w:t xml:space="preserve">może ulec zmianie jedynie w przypadku zmiany stawki podatku </w:t>
      </w:r>
      <w:r w:rsidRPr="00CA4B41">
        <w:rPr>
          <w:rFonts w:ascii="Tahoma" w:hAnsi="Tahoma" w:cs="Tahoma"/>
          <w:caps/>
          <w:color w:val="000000"/>
        </w:rPr>
        <w:t>vat.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</w:t>
      </w:r>
      <w:r w:rsidRPr="00CA4B41">
        <w:rPr>
          <w:rFonts w:ascii="Tahoma" w:hAnsi="Tahoma" w:cs="Tahoma"/>
          <w:color w:val="000000"/>
        </w:rPr>
        <w:t xml:space="preserve">. </w:t>
      </w:r>
      <w:r w:rsidRPr="00CA4B41">
        <w:rPr>
          <w:rFonts w:ascii="Tahoma" w:hAnsi="Tahoma" w:cs="Tahoma"/>
          <w:color w:val="000000"/>
        </w:rPr>
        <w:tab/>
        <w:t>Cena jednostkowa o której mowa w pkt 1. zawiera:</w:t>
      </w:r>
    </w:p>
    <w:p w:rsidR="00FA72A0" w:rsidRPr="00CA4B41" w:rsidRDefault="00FA72A0" w:rsidP="00FA72A0">
      <w:pPr>
        <w:shd w:val="clear" w:color="auto" w:fill="FFFFFF"/>
        <w:ind w:left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2.1.</w:t>
      </w:r>
      <w:r w:rsidRPr="00CA4B41">
        <w:rPr>
          <w:rFonts w:ascii="Tahoma" w:hAnsi="Tahoma" w:cs="Tahoma"/>
          <w:color w:val="000000"/>
        </w:rPr>
        <w:t xml:space="preserve"> - wartość przedmiotu umowy</w:t>
      </w:r>
      <w:r w:rsidRPr="00CA4B41">
        <w:rPr>
          <w:rFonts w:ascii="Tahoma" w:hAnsi="Tahoma" w:cs="Tahoma"/>
        </w:rPr>
        <w:t>,</w:t>
      </w:r>
    </w:p>
    <w:p w:rsidR="00FA72A0" w:rsidRPr="00CA4B41" w:rsidRDefault="00FA72A0" w:rsidP="00FA72A0">
      <w:pPr>
        <w:shd w:val="clear" w:color="auto" w:fill="FFFFFF"/>
        <w:ind w:left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2.2</w:t>
      </w:r>
      <w:r w:rsidRPr="00CA4B41">
        <w:rPr>
          <w:rFonts w:ascii="Tahoma" w:hAnsi="Tahoma" w:cs="Tahoma"/>
          <w:color w:val="000000"/>
        </w:rPr>
        <w:t>. - koszty transportu do GOŚ w Kraszewie</w:t>
      </w:r>
      <w:r w:rsidRPr="00CA4B41">
        <w:rPr>
          <w:rFonts w:ascii="Tahoma" w:hAnsi="Tahoma" w:cs="Tahoma"/>
        </w:rPr>
        <w:t>,</w:t>
      </w:r>
    </w:p>
    <w:p w:rsidR="00FA72A0" w:rsidRPr="00CA4B41" w:rsidRDefault="00FA72A0" w:rsidP="00FA72A0">
      <w:pPr>
        <w:shd w:val="clear" w:color="auto" w:fill="FFFFFF"/>
        <w:ind w:left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2.3.</w:t>
      </w:r>
      <w:r w:rsidRPr="00CA4B41">
        <w:rPr>
          <w:rFonts w:ascii="Tahoma" w:hAnsi="Tahoma" w:cs="Tahoma"/>
          <w:color w:val="000000"/>
        </w:rPr>
        <w:t xml:space="preserve"> - ubezpieczenie transportu do czasu przekazania go Zamawiającemu</w:t>
      </w:r>
      <w:r w:rsidRPr="00CA4B41">
        <w:rPr>
          <w:rFonts w:ascii="Tahoma" w:hAnsi="Tahoma" w:cs="Tahoma"/>
        </w:rPr>
        <w:t>,</w:t>
      </w:r>
    </w:p>
    <w:p w:rsidR="00FA72A0" w:rsidRPr="00CA4B41" w:rsidRDefault="00FA72A0" w:rsidP="00FA72A0">
      <w:pPr>
        <w:shd w:val="clear" w:color="auto" w:fill="FFFFFF"/>
        <w:ind w:left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2.4.</w:t>
      </w:r>
      <w:r w:rsidRPr="00CA4B41">
        <w:rPr>
          <w:rFonts w:ascii="Tahoma" w:hAnsi="Tahoma" w:cs="Tahoma"/>
          <w:color w:val="000000"/>
        </w:rPr>
        <w:t xml:space="preserve"> - koszty załadunku i rozładunku u Zamawiającego</w:t>
      </w:r>
      <w:r w:rsidRPr="00CA4B41">
        <w:rPr>
          <w:rFonts w:ascii="Tahoma" w:hAnsi="Tahoma" w:cs="Tahoma"/>
        </w:rPr>
        <w:t>,</w:t>
      </w:r>
    </w:p>
    <w:p w:rsidR="00FA72A0" w:rsidRPr="00CA4B41" w:rsidRDefault="00FA72A0" w:rsidP="00FA72A0">
      <w:pPr>
        <w:shd w:val="clear" w:color="auto" w:fill="FFFFFF"/>
        <w:ind w:left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2.5</w:t>
      </w:r>
      <w:r w:rsidRPr="00CA4B41">
        <w:rPr>
          <w:rFonts w:ascii="Tahoma" w:hAnsi="Tahoma" w:cs="Tahoma"/>
          <w:color w:val="000000"/>
        </w:rPr>
        <w:t>. - koszty odprawy celnej</w:t>
      </w:r>
      <w:r w:rsidRPr="00CA4B41">
        <w:rPr>
          <w:rFonts w:ascii="Tahoma" w:hAnsi="Tahoma" w:cs="Tahoma"/>
        </w:rPr>
        <w:t>,</w:t>
      </w:r>
    </w:p>
    <w:p w:rsidR="00FA72A0" w:rsidRPr="00CA4B41" w:rsidRDefault="00FA72A0" w:rsidP="00FA72A0">
      <w:pPr>
        <w:shd w:val="clear" w:color="auto" w:fill="FFFFFF"/>
        <w:ind w:left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2.6</w:t>
      </w:r>
      <w:r w:rsidRPr="00CA4B41">
        <w:rPr>
          <w:rFonts w:ascii="Tahoma" w:hAnsi="Tahoma" w:cs="Tahoma"/>
          <w:color w:val="000000"/>
        </w:rPr>
        <w:t>. - cło</w:t>
      </w:r>
      <w:r w:rsidRPr="00CA4B41">
        <w:rPr>
          <w:rFonts w:ascii="Tahoma" w:hAnsi="Tahoma" w:cs="Tahoma"/>
        </w:rPr>
        <w:t>.</w:t>
      </w: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3</w:t>
      </w:r>
      <w:r w:rsidRPr="00CA4B41">
        <w:rPr>
          <w:rFonts w:ascii="Tahoma" w:hAnsi="Tahoma" w:cs="Tahoma"/>
          <w:color w:val="000000"/>
        </w:rPr>
        <w:t>.</w:t>
      </w:r>
      <w:r w:rsidRPr="00CA4B41">
        <w:rPr>
          <w:rFonts w:ascii="Tahoma" w:hAnsi="Tahoma" w:cs="Tahoma"/>
          <w:color w:val="000000"/>
        </w:rPr>
        <w:tab/>
        <w:t xml:space="preserve">Zamawiający zobowiązuje się zapłacić Wykonawcy za każdą partię </w:t>
      </w:r>
      <w:r w:rsidRPr="00FC6EDB">
        <w:rPr>
          <w:rFonts w:ascii="Tahoma" w:hAnsi="Tahoma" w:cs="Tahoma"/>
          <w:color w:val="000000"/>
        </w:rPr>
        <w:t xml:space="preserve">towaru </w:t>
      </w:r>
      <w:proofErr w:type="spellStart"/>
      <w:r w:rsidRPr="00FC6EDB">
        <w:rPr>
          <w:rFonts w:ascii="Tahoma" w:hAnsi="Tahoma" w:cs="Tahoma"/>
          <w:color w:val="000000"/>
        </w:rPr>
        <w:t>loco</w:t>
      </w:r>
      <w:proofErr w:type="spellEnd"/>
      <w:r w:rsidRPr="00FC6EDB">
        <w:rPr>
          <w:rFonts w:ascii="Tahoma" w:hAnsi="Tahoma" w:cs="Tahoma"/>
          <w:color w:val="000000"/>
        </w:rPr>
        <w:t xml:space="preserve"> GOŚ w Kraszewie kwotę obliczoną wg cen jednostkowych w złotówkach.</w:t>
      </w: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  <w:color w:val="000000"/>
        </w:rPr>
      </w:pPr>
      <w:r w:rsidRPr="00FC6EDB">
        <w:rPr>
          <w:rFonts w:ascii="Tahoma" w:hAnsi="Tahoma" w:cs="Tahoma"/>
          <w:b/>
          <w:color w:val="000000"/>
        </w:rPr>
        <w:t>4.</w:t>
      </w:r>
      <w:r w:rsidRPr="00FC6EDB">
        <w:rPr>
          <w:rFonts w:ascii="Tahoma" w:hAnsi="Tahoma" w:cs="Tahoma"/>
          <w:color w:val="000000"/>
        </w:rPr>
        <w:t xml:space="preserve"> </w:t>
      </w:r>
      <w:r w:rsidRPr="00FC6EDB">
        <w:rPr>
          <w:rFonts w:ascii="Tahoma" w:hAnsi="Tahoma" w:cs="Tahoma"/>
          <w:color w:val="000000"/>
        </w:rPr>
        <w:tab/>
        <w:t>Podstawą wystawienia faktury będzie potwierdzony odbiór towaru przez osobę odpowiedzialną ze strony Zamawiającego.</w:t>
      </w: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  <w:color w:val="000000"/>
        </w:rPr>
      </w:pPr>
      <w:r w:rsidRPr="00FC6EDB">
        <w:rPr>
          <w:rFonts w:ascii="Tahoma" w:hAnsi="Tahoma" w:cs="Tahoma"/>
          <w:b/>
          <w:color w:val="000000"/>
        </w:rPr>
        <w:t>5.</w:t>
      </w:r>
      <w:r w:rsidRPr="00FC6EDB">
        <w:rPr>
          <w:rFonts w:ascii="Tahoma" w:hAnsi="Tahoma" w:cs="Tahoma"/>
          <w:color w:val="000000"/>
        </w:rPr>
        <w:t xml:space="preserve"> </w:t>
      </w:r>
      <w:r w:rsidRPr="00FC6EDB">
        <w:rPr>
          <w:rFonts w:ascii="Tahoma" w:hAnsi="Tahoma" w:cs="Tahoma"/>
          <w:color w:val="000000"/>
        </w:rPr>
        <w:tab/>
        <w:t xml:space="preserve"> W związku  centralizacją podatku VAT w jednostkach samorządu terytorialnego, faktury dokumentujące zakup towarów i usług dokonywanych przez nasz Zakład w części adresowej winny mieć następujące brzmienie:</w:t>
      </w:r>
    </w:p>
    <w:p w:rsidR="00DF4A48" w:rsidRPr="00FC6EDB" w:rsidRDefault="00DF4A48" w:rsidP="00FA72A0">
      <w:pPr>
        <w:shd w:val="clear" w:color="auto" w:fill="FFFFFF"/>
        <w:ind w:left="426" w:hanging="426"/>
        <w:jc w:val="both"/>
        <w:rPr>
          <w:rFonts w:ascii="Tahoma" w:hAnsi="Tahoma" w:cs="Tahoma"/>
          <w:color w:val="000000"/>
        </w:rPr>
      </w:pP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  <w:b/>
          <w:color w:val="000000"/>
        </w:rPr>
      </w:pPr>
      <w:r w:rsidRPr="00FC6EDB">
        <w:rPr>
          <w:rFonts w:ascii="Tahoma" w:hAnsi="Tahoma" w:cs="Tahoma"/>
          <w:color w:val="000000"/>
        </w:rPr>
        <w:tab/>
      </w:r>
      <w:r w:rsidRPr="00FC6EDB">
        <w:rPr>
          <w:rFonts w:ascii="Tahoma" w:hAnsi="Tahoma" w:cs="Tahoma"/>
          <w:b/>
          <w:color w:val="000000"/>
        </w:rPr>
        <w:t xml:space="preserve">Nabywca: </w:t>
      </w:r>
    </w:p>
    <w:p w:rsidR="00FA72A0" w:rsidRPr="00FC6EDB" w:rsidRDefault="00FA72A0" w:rsidP="00FA72A0">
      <w:pPr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  <w:r w:rsidRPr="00FC6EDB">
        <w:rPr>
          <w:rFonts w:ascii="Tahoma" w:hAnsi="Tahoma" w:cs="Tahoma"/>
          <w:color w:val="000000"/>
        </w:rPr>
        <w:t xml:space="preserve">Gmina Andrespol, ul. </w:t>
      </w:r>
      <w:proofErr w:type="spellStart"/>
      <w:r w:rsidRPr="00FC6EDB">
        <w:rPr>
          <w:rFonts w:ascii="Tahoma" w:hAnsi="Tahoma" w:cs="Tahoma"/>
          <w:color w:val="000000"/>
        </w:rPr>
        <w:t>Rokicińska</w:t>
      </w:r>
      <w:proofErr w:type="spellEnd"/>
      <w:r w:rsidRPr="00FC6EDB">
        <w:rPr>
          <w:rFonts w:ascii="Tahoma" w:hAnsi="Tahoma" w:cs="Tahoma"/>
          <w:color w:val="000000"/>
        </w:rPr>
        <w:t xml:space="preserve"> 126, 95-020 Andrespol, NIP728-255-36-75</w:t>
      </w:r>
    </w:p>
    <w:p w:rsidR="00FA72A0" w:rsidRPr="00FC6EDB" w:rsidRDefault="00FA72A0" w:rsidP="00FA72A0">
      <w:pPr>
        <w:shd w:val="clear" w:color="auto" w:fill="FFFFFF"/>
        <w:ind w:left="426"/>
        <w:jc w:val="both"/>
        <w:rPr>
          <w:rFonts w:ascii="Tahoma" w:hAnsi="Tahoma" w:cs="Tahoma"/>
          <w:b/>
          <w:color w:val="000000"/>
        </w:rPr>
      </w:pPr>
    </w:p>
    <w:p w:rsidR="00FA72A0" w:rsidRPr="00FC6EDB" w:rsidRDefault="00FA72A0" w:rsidP="00FA72A0">
      <w:pPr>
        <w:shd w:val="clear" w:color="auto" w:fill="FFFFFF"/>
        <w:ind w:left="426"/>
        <w:jc w:val="both"/>
        <w:rPr>
          <w:rFonts w:ascii="Tahoma" w:hAnsi="Tahoma" w:cs="Tahoma"/>
          <w:b/>
          <w:color w:val="000000"/>
        </w:rPr>
      </w:pPr>
      <w:r w:rsidRPr="00FC6EDB">
        <w:rPr>
          <w:rFonts w:ascii="Tahoma" w:hAnsi="Tahoma" w:cs="Tahoma"/>
          <w:b/>
          <w:color w:val="000000"/>
        </w:rPr>
        <w:t>Odbiorca:</w:t>
      </w:r>
    </w:p>
    <w:p w:rsidR="00FA72A0" w:rsidRPr="00FC6EDB" w:rsidRDefault="00FA72A0" w:rsidP="00FA72A0">
      <w:pPr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  <w:r w:rsidRPr="00FC6EDB">
        <w:rPr>
          <w:rFonts w:ascii="Tahoma" w:hAnsi="Tahoma" w:cs="Tahoma"/>
          <w:color w:val="000000"/>
        </w:rPr>
        <w:t>Zakład Gospodarki Komunalnej w Andrespolu z/s w Wiśniowej Górze, ul. Piekarnicza</w:t>
      </w:r>
      <w:r w:rsidR="00DF4A48" w:rsidRPr="00FC6EDB">
        <w:rPr>
          <w:rFonts w:ascii="Tahoma" w:hAnsi="Tahoma" w:cs="Tahoma"/>
          <w:color w:val="000000"/>
        </w:rPr>
        <w:t xml:space="preserve"> 6/10</w:t>
      </w:r>
      <w:r w:rsidRPr="00FC6EDB">
        <w:rPr>
          <w:rFonts w:ascii="Tahoma" w:hAnsi="Tahoma" w:cs="Tahoma"/>
          <w:color w:val="000000"/>
        </w:rPr>
        <w:t xml:space="preserve">, </w:t>
      </w:r>
      <w:r w:rsidR="00DF4A48" w:rsidRPr="00FC6EDB">
        <w:rPr>
          <w:rFonts w:ascii="Tahoma" w:hAnsi="Tahoma" w:cs="Tahoma"/>
          <w:color w:val="000000"/>
        </w:rPr>
        <w:t xml:space="preserve">                          </w:t>
      </w:r>
      <w:r w:rsidRPr="00FC6EDB">
        <w:rPr>
          <w:rFonts w:ascii="Tahoma" w:hAnsi="Tahoma" w:cs="Tahoma"/>
          <w:color w:val="000000"/>
        </w:rPr>
        <w:t>95-020 Andrespol</w:t>
      </w:r>
    </w:p>
    <w:p w:rsidR="00FA72A0" w:rsidRPr="00FC6EDB" w:rsidRDefault="00FA72A0" w:rsidP="00FA72A0">
      <w:pPr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b/>
          <w:color w:val="000000"/>
        </w:rPr>
        <w:t>6</w:t>
      </w:r>
      <w:r w:rsidRPr="00FC6EDB">
        <w:rPr>
          <w:rFonts w:ascii="Tahoma" w:hAnsi="Tahoma" w:cs="Tahoma"/>
          <w:color w:val="000000"/>
        </w:rPr>
        <w:tab/>
        <w:t>Zapłata wynagrodzenia, o którym mowa w ust. 2. nastąpi przelewem na podstawie faktury wystawionej przez Wykonawcę, w terminie 14 dni od dnia jej otrzymania, na rachunek ban</w:t>
      </w:r>
      <w:r w:rsidRPr="00CA4B41">
        <w:rPr>
          <w:rFonts w:ascii="Tahoma" w:hAnsi="Tahoma" w:cs="Tahoma"/>
          <w:color w:val="000000"/>
        </w:rPr>
        <w:t>kowy wskazany przez Wykonawcę.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7.</w:t>
      </w:r>
      <w:r w:rsidRPr="00CA4B41">
        <w:rPr>
          <w:rFonts w:ascii="Tahoma" w:hAnsi="Tahoma" w:cs="Tahoma"/>
          <w:color w:val="000000"/>
        </w:rPr>
        <w:tab/>
        <w:t xml:space="preserve">W przypadku zmiany stawki podatku </w:t>
      </w:r>
      <w:r w:rsidRPr="00CA4B41">
        <w:rPr>
          <w:rFonts w:ascii="Tahoma" w:hAnsi="Tahoma" w:cs="Tahoma"/>
          <w:caps/>
          <w:color w:val="000000"/>
        </w:rPr>
        <w:t>vat</w:t>
      </w:r>
      <w:r w:rsidRPr="00CA4B41">
        <w:rPr>
          <w:rFonts w:ascii="Tahoma" w:hAnsi="Tahoma" w:cs="Tahoma"/>
          <w:color w:val="000000"/>
        </w:rPr>
        <w:t xml:space="preserve">, nowa stawka obowiązuje </w:t>
      </w:r>
      <w:r w:rsidRPr="00CA4B41">
        <w:rPr>
          <w:rFonts w:ascii="Tahoma" w:hAnsi="Tahoma" w:cs="Tahoma"/>
          <w:caps/>
          <w:color w:val="000000"/>
        </w:rPr>
        <w:t>s</w:t>
      </w:r>
      <w:r w:rsidRPr="00CA4B41">
        <w:rPr>
          <w:rFonts w:ascii="Tahoma" w:hAnsi="Tahoma" w:cs="Tahoma"/>
          <w:color w:val="000000"/>
        </w:rPr>
        <w:t>trony umowy bez konieczności jej zmiany w formie aneksu.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lastRenderedPageBreak/>
        <w:t>§ 4.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1.</w:t>
      </w:r>
      <w:r w:rsidRPr="00CA4B41">
        <w:rPr>
          <w:rFonts w:ascii="Tahoma" w:hAnsi="Tahoma" w:cs="Tahoma"/>
          <w:color w:val="000000"/>
        </w:rPr>
        <w:t xml:space="preserve"> </w:t>
      </w:r>
      <w:r w:rsidRPr="00CA4B41">
        <w:rPr>
          <w:rFonts w:ascii="Tahoma" w:hAnsi="Tahoma" w:cs="Tahoma"/>
          <w:color w:val="000000"/>
        </w:rPr>
        <w:tab/>
        <w:t>Wykonawca gwarantuje odpowiednią i stabilną jakość flokulantu.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</w:t>
      </w:r>
      <w:r w:rsidRPr="00CA4B41">
        <w:rPr>
          <w:rFonts w:ascii="Tahoma" w:hAnsi="Tahoma" w:cs="Tahoma"/>
          <w:color w:val="000000"/>
        </w:rPr>
        <w:tab/>
        <w:t>Zamawiający zastrzega, że dostarczony przez Wykonawcę przedmiot umowy musi posiadać co najmniej 6-miesięczny termin ważności.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3.</w:t>
      </w:r>
      <w:r w:rsidRPr="00CA4B41">
        <w:rPr>
          <w:rFonts w:ascii="Tahoma" w:hAnsi="Tahoma" w:cs="Tahoma"/>
          <w:color w:val="000000"/>
        </w:rPr>
        <w:tab/>
        <w:t>Wykonawca dostarczy kartę charakterystyki (bezpieczeństwa) dla każdej partii dostarczanego flokulantu.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4.</w:t>
      </w:r>
      <w:r w:rsidRPr="00CA4B41">
        <w:rPr>
          <w:rFonts w:ascii="Tahoma" w:hAnsi="Tahoma" w:cs="Tahoma"/>
          <w:color w:val="000000"/>
        </w:rPr>
        <w:t xml:space="preserve"> </w:t>
      </w:r>
      <w:r w:rsidRPr="00CA4B41">
        <w:rPr>
          <w:rFonts w:ascii="Tahoma" w:hAnsi="Tahoma" w:cs="Tahoma"/>
          <w:color w:val="000000"/>
        </w:rPr>
        <w:tab/>
        <w:t>W przypadku reklamacji dostarczonego towaru, Zamawiający p</w:t>
      </w:r>
      <w:r w:rsidR="001F58AA">
        <w:rPr>
          <w:rFonts w:ascii="Tahoma" w:hAnsi="Tahoma" w:cs="Tahoma"/>
          <w:color w:val="000000"/>
        </w:rPr>
        <w:t xml:space="preserve">oinformuje </w:t>
      </w:r>
      <w:r w:rsidRPr="00CA4B41">
        <w:rPr>
          <w:rFonts w:ascii="Tahoma" w:hAnsi="Tahoma" w:cs="Tahoma"/>
          <w:color w:val="000000"/>
        </w:rPr>
        <w:t>o wadzie towaru w ciągu 14 dni od daty stwierdzenia podstawy reklamacji, podając numer serii towaru.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5.</w:t>
      </w:r>
      <w:r w:rsidRPr="00CA4B41">
        <w:rPr>
          <w:rFonts w:ascii="Tahoma" w:hAnsi="Tahoma" w:cs="Tahoma"/>
          <w:color w:val="000000"/>
        </w:rPr>
        <w:t xml:space="preserve"> </w:t>
      </w:r>
      <w:r w:rsidRPr="00CA4B41">
        <w:rPr>
          <w:rFonts w:ascii="Tahoma" w:hAnsi="Tahoma" w:cs="Tahoma"/>
          <w:color w:val="000000"/>
        </w:rPr>
        <w:tab/>
        <w:t>Wykonawca zobowiązuje się w terminie 3 dni od dnia poinformowania o wadzie, wymienić wadliwy towar na własny koszt.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t>§ 5.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1.</w:t>
      </w:r>
      <w:r w:rsidRPr="00CA4B41">
        <w:rPr>
          <w:rFonts w:ascii="Tahoma" w:hAnsi="Tahoma" w:cs="Tahoma"/>
          <w:color w:val="000000"/>
        </w:rPr>
        <w:tab/>
        <w:t>Przedmiot umowy określony w § 1. pkt. 1. może zostać ograniczony przez Zamawiającego bez obowiązku wypowiedzenia umowy w tej części. Podane ilości flokulantu są maksymalne i w trakcie umowy mogą ul</w:t>
      </w:r>
      <w:r w:rsidR="001F58AA">
        <w:rPr>
          <w:rFonts w:ascii="Tahoma" w:hAnsi="Tahoma" w:cs="Tahoma"/>
          <w:color w:val="000000"/>
        </w:rPr>
        <w:t xml:space="preserve">ec zmniejszeniu, </w:t>
      </w:r>
      <w:r w:rsidRPr="00CA4B41">
        <w:rPr>
          <w:rFonts w:ascii="Tahoma" w:hAnsi="Tahoma" w:cs="Tahoma"/>
          <w:color w:val="000000"/>
        </w:rPr>
        <w:t>w zależności od aktualnych potrzeb Zamawiającego.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2.</w:t>
      </w:r>
      <w:r w:rsidRPr="00CA4B41">
        <w:rPr>
          <w:rFonts w:ascii="Tahoma" w:hAnsi="Tahoma" w:cs="Tahoma"/>
          <w:color w:val="000000"/>
        </w:rPr>
        <w:t xml:space="preserve"> </w:t>
      </w:r>
      <w:r w:rsidRPr="00CA4B41">
        <w:rPr>
          <w:rFonts w:ascii="Tahoma" w:hAnsi="Tahoma" w:cs="Tahoma"/>
          <w:color w:val="000000"/>
        </w:rPr>
        <w:tab/>
        <w:t xml:space="preserve">Zmniejszenie ilości przedmiotu umowy nie powoduje dla Zamawiającego żadnych konsekwencji </w:t>
      </w:r>
      <w:proofErr w:type="spellStart"/>
      <w:r w:rsidRPr="00CA4B41">
        <w:rPr>
          <w:rFonts w:ascii="Tahoma" w:hAnsi="Tahoma" w:cs="Tahoma"/>
          <w:color w:val="000000"/>
        </w:rPr>
        <w:t>prawno</w:t>
      </w:r>
      <w:proofErr w:type="spellEnd"/>
      <w:r w:rsidRPr="00CA4B41">
        <w:rPr>
          <w:rFonts w:ascii="Tahoma" w:hAnsi="Tahoma" w:cs="Tahoma"/>
          <w:color w:val="000000"/>
        </w:rPr>
        <w:t xml:space="preserve"> - finansowych.</w:t>
      </w:r>
    </w:p>
    <w:p w:rsidR="00FA72A0" w:rsidRPr="00CA4B41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/>
          <w:color w:val="000000"/>
        </w:rPr>
        <w:t>3.</w:t>
      </w:r>
      <w:r w:rsidRPr="00CA4B41">
        <w:rPr>
          <w:rFonts w:ascii="Tahoma" w:hAnsi="Tahoma" w:cs="Tahoma"/>
          <w:color w:val="000000"/>
        </w:rPr>
        <w:tab/>
        <w:t>Wartość zakupionego flokulantu w roku kalendarzowym nie może przekroczyć ilości środków finansowych przeznaczonych na ten cel w planie finansowym ZGK w Andrespolu.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t>§ 6.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CA4B41">
        <w:rPr>
          <w:rFonts w:ascii="Tahoma" w:hAnsi="Tahoma" w:cs="Tahoma"/>
          <w:color w:val="000000"/>
        </w:rPr>
        <w:t xml:space="preserve">Osobą odpowiedzialną za prawidłową realizację przedmiotu umowy ze strony Wykonawcy jest 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color w:val="000000"/>
        </w:rPr>
        <w:t>..........................................................................................................</w:t>
      </w:r>
      <w:r w:rsidRPr="00CA4B41">
        <w:rPr>
          <w:rFonts w:ascii="Tahoma" w:hAnsi="Tahoma" w:cs="Tahoma"/>
        </w:rPr>
        <w:t xml:space="preserve"> .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t>§ 7.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color w:val="000000"/>
        </w:rPr>
        <w:t>W razie powstania istotnej zmiany okoliczności powodującej, że wykonanie umowy nie leży w interesie publicznym, czego nie można było przewidzieć w chwili zawarcia umowy, Zamawiający może odstąpić od umowy w term</w:t>
      </w:r>
      <w:r w:rsidR="001F58AA">
        <w:rPr>
          <w:rFonts w:ascii="Tahoma" w:hAnsi="Tahoma" w:cs="Tahoma"/>
          <w:color w:val="000000"/>
        </w:rPr>
        <w:t xml:space="preserve">inie miesiąca </w:t>
      </w:r>
      <w:r w:rsidRPr="00CA4B41">
        <w:rPr>
          <w:rFonts w:ascii="Tahoma" w:hAnsi="Tahoma" w:cs="Tahoma"/>
          <w:color w:val="000000"/>
        </w:rPr>
        <w:t>od powzięcia wiadomości o powyższych okolicznościach. W tym przypadku Wykonawca może żądać jedynie zapłaty należnej z tytułu wykonania części umowy bez prawa do odszkodowania z tego tytułu.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FC6EDB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FC6EDB">
        <w:rPr>
          <w:rFonts w:ascii="Tahoma" w:hAnsi="Tahoma" w:cs="Tahoma"/>
          <w:b/>
          <w:color w:val="000000"/>
        </w:rPr>
        <w:t>§ 8.</w:t>
      </w: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color w:val="000000"/>
        </w:rPr>
        <w:t>Strony ustalają następujące kary umowne:</w:t>
      </w: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b/>
          <w:color w:val="000000"/>
        </w:rPr>
        <w:t>1.</w:t>
      </w:r>
      <w:r w:rsidRPr="00FC6EDB">
        <w:rPr>
          <w:rFonts w:ascii="Tahoma" w:hAnsi="Tahoma" w:cs="Tahoma"/>
          <w:b/>
          <w:color w:val="000000"/>
        </w:rPr>
        <w:tab/>
      </w:r>
      <w:r w:rsidRPr="00FC6EDB">
        <w:rPr>
          <w:rFonts w:ascii="Tahoma" w:hAnsi="Tahoma" w:cs="Tahoma"/>
          <w:color w:val="000000"/>
        </w:rPr>
        <w:t>Wykonawca zobowiązuje się zapłacić Zamawiającemu karę umowną w wysokości 0,5 % wartości brutto przedmiotu umowy za każdy dzień zwłoki w dostawie przedmiotu umowy</w:t>
      </w:r>
      <w:r w:rsidRPr="00FC6EDB">
        <w:rPr>
          <w:rFonts w:ascii="Tahoma" w:hAnsi="Tahoma" w:cs="Tahoma"/>
        </w:rPr>
        <w:t xml:space="preserve">, </w:t>
      </w:r>
      <w:r w:rsidRPr="00FC6EDB">
        <w:rPr>
          <w:rFonts w:ascii="Tahoma" w:hAnsi="Tahoma" w:cs="Tahoma"/>
          <w:color w:val="000000"/>
        </w:rPr>
        <w:t>w terminie określonym w § 1. pkt. 2.</w:t>
      </w: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b/>
          <w:color w:val="000000"/>
        </w:rPr>
        <w:t>2.</w:t>
      </w:r>
      <w:r w:rsidRPr="00FC6EDB">
        <w:rPr>
          <w:rFonts w:ascii="Tahoma" w:hAnsi="Tahoma" w:cs="Tahoma"/>
          <w:b/>
          <w:color w:val="000000"/>
        </w:rPr>
        <w:tab/>
      </w:r>
      <w:r w:rsidRPr="00FC6EDB">
        <w:rPr>
          <w:rFonts w:ascii="Tahoma" w:hAnsi="Tahoma" w:cs="Tahoma"/>
          <w:color w:val="000000"/>
        </w:rPr>
        <w:t xml:space="preserve">W przypadku odstąpienia od umowy przez Zamawiającego z przyczyn </w:t>
      </w:r>
      <w:r w:rsidRPr="00FC6EDB">
        <w:rPr>
          <w:rFonts w:ascii="Tahoma" w:hAnsi="Tahoma" w:cs="Tahoma"/>
          <w:bCs/>
          <w:color w:val="000000"/>
        </w:rPr>
        <w:t>leżących po</w:t>
      </w:r>
      <w:r w:rsidRPr="00FC6EDB">
        <w:rPr>
          <w:rFonts w:ascii="Tahoma" w:hAnsi="Tahoma" w:cs="Tahoma"/>
        </w:rPr>
        <w:t xml:space="preserve"> </w:t>
      </w:r>
      <w:r w:rsidRPr="00FC6EDB">
        <w:rPr>
          <w:rFonts w:ascii="Tahoma" w:hAnsi="Tahoma" w:cs="Tahoma"/>
          <w:color w:val="000000"/>
        </w:rPr>
        <w:t xml:space="preserve">stronie Wykonawcy, zapłaci on Zamawiającemu karę umowną w wysokości </w:t>
      </w:r>
      <w:r w:rsidRPr="00FC6EDB">
        <w:rPr>
          <w:rFonts w:ascii="Tahoma" w:hAnsi="Tahoma" w:cs="Tahoma"/>
          <w:iCs/>
          <w:color w:val="000000"/>
        </w:rPr>
        <w:t>10%</w:t>
      </w:r>
      <w:r w:rsidRPr="00FC6EDB">
        <w:rPr>
          <w:rFonts w:ascii="Tahoma" w:hAnsi="Tahoma" w:cs="Tahoma"/>
          <w:i/>
          <w:iCs/>
          <w:color w:val="000000"/>
        </w:rPr>
        <w:t xml:space="preserve"> </w:t>
      </w:r>
      <w:r w:rsidRPr="00FC6EDB">
        <w:rPr>
          <w:rFonts w:ascii="Tahoma" w:hAnsi="Tahoma" w:cs="Tahoma"/>
          <w:color w:val="000000"/>
        </w:rPr>
        <w:t>wartości</w:t>
      </w:r>
      <w:r w:rsidRPr="00FC6EDB">
        <w:rPr>
          <w:rFonts w:ascii="Tahoma" w:hAnsi="Tahoma" w:cs="Tahoma"/>
        </w:rPr>
        <w:t xml:space="preserve"> </w:t>
      </w:r>
      <w:r w:rsidRPr="00FC6EDB">
        <w:rPr>
          <w:rFonts w:ascii="Tahoma" w:hAnsi="Tahoma" w:cs="Tahoma"/>
          <w:color w:val="000000"/>
        </w:rPr>
        <w:t>brutto przedmiotu umowy.</w:t>
      </w:r>
    </w:p>
    <w:p w:rsidR="00FA72A0" w:rsidRPr="00FC6EDB" w:rsidRDefault="00FA72A0" w:rsidP="00FA72A0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b/>
          <w:color w:val="000000"/>
        </w:rPr>
        <w:t>3.</w:t>
      </w:r>
      <w:r w:rsidRPr="00FC6EDB">
        <w:rPr>
          <w:rFonts w:ascii="Tahoma" w:hAnsi="Tahoma" w:cs="Tahoma"/>
          <w:b/>
          <w:color w:val="000000"/>
        </w:rPr>
        <w:tab/>
      </w:r>
      <w:r w:rsidRPr="00FC6EDB">
        <w:rPr>
          <w:rFonts w:ascii="Tahoma" w:hAnsi="Tahoma" w:cs="Tahoma"/>
          <w:color w:val="000000"/>
        </w:rPr>
        <w:t>Zamawiającemu przysługuje prawo do natychmiastowego odstąpienia od umowy i naliczenia kary umownej w wysokości 3% wartości brutto przedmiotu umowy, w przypadku rażącego odstępstwa od warunków umowy. Za rażące odstępstwo od warunków umowy uznaje się:</w:t>
      </w:r>
    </w:p>
    <w:p w:rsidR="00FA72A0" w:rsidRPr="00FC6EDB" w:rsidRDefault="00FA72A0" w:rsidP="00FA72A0">
      <w:pPr>
        <w:numPr>
          <w:ilvl w:val="0"/>
          <w:numId w:val="2"/>
        </w:numPr>
        <w:shd w:val="clear" w:color="auto" w:fill="FFFFFF"/>
        <w:tabs>
          <w:tab w:val="clear" w:pos="1146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color w:val="000000"/>
        </w:rPr>
        <w:t>DOSTARCZENIE PRODUKTÓW O JAKOŚCI NIŻSZEJ OD DEKLAROWANEJ W OFERCIE</w:t>
      </w:r>
      <w:r w:rsidRPr="00FC6EDB">
        <w:rPr>
          <w:rFonts w:ascii="Tahoma" w:hAnsi="Tahoma" w:cs="Tahoma"/>
        </w:rPr>
        <w:t>,</w:t>
      </w:r>
    </w:p>
    <w:p w:rsidR="00FA72A0" w:rsidRPr="00FC6EDB" w:rsidRDefault="00FA72A0" w:rsidP="00FA72A0">
      <w:pPr>
        <w:numPr>
          <w:ilvl w:val="0"/>
          <w:numId w:val="2"/>
        </w:numPr>
        <w:shd w:val="clear" w:color="auto" w:fill="FFFFFF"/>
        <w:tabs>
          <w:tab w:val="clear" w:pos="1146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color w:val="000000"/>
        </w:rPr>
        <w:t>OPÓŹNIENIE W REALIZACJI ZAMÓWIENIA W ZAKRESIE OBJĘTYM UMOWĄ POWYŻEJ 10 DNI</w:t>
      </w:r>
      <w:r w:rsidRPr="00FC6EDB">
        <w:rPr>
          <w:rFonts w:ascii="Tahoma" w:hAnsi="Tahoma" w:cs="Tahoma"/>
        </w:rPr>
        <w:t>,</w:t>
      </w:r>
    </w:p>
    <w:p w:rsidR="00FA72A0" w:rsidRPr="00FC6EDB" w:rsidRDefault="00FA72A0" w:rsidP="00FA72A0">
      <w:pPr>
        <w:numPr>
          <w:ilvl w:val="0"/>
          <w:numId w:val="2"/>
        </w:numPr>
        <w:shd w:val="clear" w:color="auto" w:fill="FFFFFF"/>
        <w:tabs>
          <w:tab w:val="clear" w:pos="1146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FC6EDB">
        <w:rPr>
          <w:rFonts w:ascii="Tahoma" w:hAnsi="Tahoma" w:cs="Tahoma"/>
          <w:color w:val="000000"/>
        </w:rPr>
        <w:t>NIE WYKONANIE PRZEZ WYKONAWCĘ OBOWIĄZKÓW OKREŚLONYCH W § 4. NINIEJSZEJ UMOWY</w:t>
      </w:r>
      <w:r w:rsidRPr="00FC6EDB">
        <w:rPr>
          <w:rFonts w:ascii="Tahoma" w:hAnsi="Tahoma" w:cs="Tahoma"/>
        </w:rPr>
        <w:t>.</w:t>
      </w:r>
    </w:p>
    <w:p w:rsidR="00FA72A0" w:rsidRPr="00FC6EDB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FC6EDB">
        <w:rPr>
          <w:rFonts w:ascii="Tahoma" w:hAnsi="Tahoma" w:cs="Tahoma"/>
          <w:b/>
          <w:color w:val="000000"/>
        </w:rPr>
        <w:t>§ 9.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CA4B41">
        <w:rPr>
          <w:rFonts w:ascii="Tahoma" w:hAnsi="Tahoma" w:cs="Tahoma"/>
          <w:color w:val="000000"/>
        </w:rPr>
        <w:t>Zamawiający zastrzega sobie prawo dochodzenia odszkodowania przewyższającego wysokość kar umownych.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t>§ 10.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CA4B41">
        <w:rPr>
          <w:rFonts w:ascii="Tahoma" w:hAnsi="Tahoma" w:cs="Tahoma"/>
          <w:color w:val="000000"/>
        </w:rPr>
        <w:t>Sądem właściwym do rozstrzygania ewentualnych sporów, będzie Sąd miejscowo właściwy dla siedziby Zamawiającego.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t>§ 11</w:t>
      </w:r>
      <w:r w:rsidRPr="00CA4B41">
        <w:rPr>
          <w:rFonts w:ascii="Tahoma" w:hAnsi="Tahoma" w:cs="Tahoma"/>
          <w:b/>
        </w:rPr>
        <w:t>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color w:val="000000"/>
        </w:rPr>
        <w:t xml:space="preserve">W sprawach nieuregulowanych niniejszą umową mają zastosowanie przepisy </w:t>
      </w:r>
      <w:r w:rsidRPr="00CA4B41">
        <w:rPr>
          <w:rFonts w:ascii="Tahoma" w:hAnsi="Tahoma" w:cs="Tahoma"/>
          <w:caps/>
          <w:color w:val="000000"/>
        </w:rPr>
        <w:t>k</w:t>
      </w:r>
      <w:r w:rsidRPr="00CA4B41">
        <w:rPr>
          <w:rFonts w:ascii="Tahoma" w:hAnsi="Tahoma" w:cs="Tahoma"/>
          <w:color w:val="000000"/>
        </w:rPr>
        <w:t>odeksu cywilnego.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</w:rPr>
      </w:pPr>
      <w:r w:rsidRPr="00CA4B41">
        <w:rPr>
          <w:rFonts w:ascii="Tahoma" w:hAnsi="Tahoma" w:cs="Tahoma"/>
          <w:b/>
          <w:color w:val="000000"/>
        </w:rPr>
        <w:t>§ 12</w:t>
      </w:r>
      <w:r w:rsidRPr="00CA4B41">
        <w:rPr>
          <w:rFonts w:ascii="Tahoma" w:hAnsi="Tahoma" w:cs="Tahoma"/>
          <w:b/>
        </w:rPr>
        <w:t>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color w:val="000000"/>
        </w:rPr>
        <w:t>Wszelkie zmiany do umowy wymagają formy p</w:t>
      </w:r>
      <w:r w:rsidR="0059456E">
        <w:rPr>
          <w:rFonts w:ascii="Tahoma" w:hAnsi="Tahoma" w:cs="Tahoma"/>
          <w:color w:val="000000"/>
        </w:rPr>
        <w:t>isemnej pod rygorem nieważności.</w:t>
      </w: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color w:val="000000"/>
        </w:rPr>
      </w:pPr>
    </w:p>
    <w:p w:rsidR="00FA72A0" w:rsidRPr="00CA4B41" w:rsidRDefault="00FA72A0" w:rsidP="00FA72A0">
      <w:pPr>
        <w:shd w:val="clear" w:color="auto" w:fill="FFFFFF"/>
        <w:ind w:left="426" w:hanging="426"/>
        <w:jc w:val="center"/>
        <w:rPr>
          <w:rFonts w:ascii="Tahoma" w:hAnsi="Tahoma" w:cs="Tahoma"/>
          <w:b/>
          <w:color w:val="000000"/>
        </w:rPr>
      </w:pPr>
      <w:r w:rsidRPr="00CA4B41">
        <w:rPr>
          <w:rFonts w:ascii="Tahoma" w:hAnsi="Tahoma" w:cs="Tahoma"/>
          <w:b/>
          <w:color w:val="000000"/>
        </w:rPr>
        <w:lastRenderedPageBreak/>
        <w:t>§ 13.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color w:val="000000"/>
        </w:rPr>
        <w:t xml:space="preserve">Umowę sporządzono w dwóch jednobrzmiących egzemplarzach, po 1. egz. dla każdej ze </w:t>
      </w:r>
      <w:r w:rsidRPr="00CA4B41">
        <w:rPr>
          <w:rFonts w:ascii="Tahoma" w:hAnsi="Tahoma" w:cs="Tahoma"/>
          <w:caps/>
          <w:color w:val="000000"/>
        </w:rPr>
        <w:t>s</w:t>
      </w:r>
      <w:r w:rsidRPr="00CA4B41">
        <w:rPr>
          <w:rFonts w:ascii="Tahoma" w:hAnsi="Tahoma" w:cs="Tahoma"/>
          <w:color w:val="000000"/>
        </w:rPr>
        <w:t>tron.</w:t>
      </w: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FA72A0" w:rsidRPr="00CA4B41" w:rsidRDefault="00FA72A0" w:rsidP="00FA72A0">
      <w:pPr>
        <w:shd w:val="clear" w:color="auto" w:fill="FFFFFF"/>
        <w:jc w:val="both"/>
        <w:rPr>
          <w:rFonts w:ascii="Tahoma" w:hAnsi="Tahoma" w:cs="Tahoma"/>
          <w:bCs/>
          <w:i/>
          <w:color w:val="000000"/>
        </w:rPr>
      </w:pPr>
      <w:r w:rsidRPr="00CA4B41">
        <w:rPr>
          <w:rFonts w:ascii="Tahoma" w:hAnsi="Tahoma" w:cs="Tahoma"/>
          <w:bCs/>
          <w:i/>
          <w:color w:val="000000"/>
        </w:rPr>
        <w:t>…………………………………………………</w:t>
      </w:r>
      <w:r w:rsidRPr="00CA4B41">
        <w:rPr>
          <w:rFonts w:ascii="Tahoma" w:hAnsi="Tahoma" w:cs="Tahoma"/>
          <w:bCs/>
          <w:i/>
          <w:color w:val="000000"/>
        </w:rPr>
        <w:tab/>
      </w:r>
      <w:r w:rsidRPr="00CA4B41">
        <w:rPr>
          <w:rFonts w:ascii="Tahoma" w:hAnsi="Tahoma" w:cs="Tahoma"/>
          <w:bCs/>
          <w:i/>
          <w:color w:val="000000"/>
        </w:rPr>
        <w:tab/>
      </w:r>
      <w:r w:rsidRPr="00CA4B41">
        <w:rPr>
          <w:rFonts w:ascii="Tahoma" w:hAnsi="Tahoma" w:cs="Tahoma"/>
          <w:bCs/>
          <w:i/>
          <w:color w:val="000000"/>
        </w:rPr>
        <w:tab/>
        <w:t>…………………………………………..</w:t>
      </w:r>
    </w:p>
    <w:p w:rsidR="00FA72A0" w:rsidRPr="00CA4B41" w:rsidRDefault="00FA72A0" w:rsidP="00FA72A0">
      <w:pPr>
        <w:shd w:val="clear" w:color="auto" w:fill="FFFFFF"/>
        <w:ind w:firstLine="720"/>
        <w:jc w:val="both"/>
        <w:rPr>
          <w:rFonts w:ascii="Tahoma" w:hAnsi="Tahoma" w:cs="Tahoma"/>
        </w:rPr>
      </w:pPr>
      <w:r w:rsidRPr="00CA4B41">
        <w:rPr>
          <w:rFonts w:ascii="Tahoma" w:hAnsi="Tahoma" w:cs="Tahoma"/>
          <w:bCs/>
          <w:i/>
          <w:color w:val="000000"/>
        </w:rPr>
        <w:t xml:space="preserve">  (Zamawiający)</w:t>
      </w:r>
      <w:r w:rsidRPr="00CA4B41">
        <w:rPr>
          <w:rFonts w:ascii="Tahoma" w:hAnsi="Tahoma" w:cs="Tahoma"/>
          <w:bCs/>
          <w:i/>
          <w:color w:val="000000"/>
        </w:rPr>
        <w:tab/>
        <w:t xml:space="preserve">                                  </w:t>
      </w:r>
      <w:r w:rsidRPr="00CA4B41">
        <w:rPr>
          <w:rFonts w:ascii="Tahoma" w:hAnsi="Tahoma" w:cs="Tahoma"/>
          <w:bCs/>
          <w:i/>
          <w:color w:val="000000"/>
        </w:rPr>
        <w:tab/>
      </w:r>
      <w:r w:rsidRPr="00CA4B41">
        <w:rPr>
          <w:rFonts w:ascii="Tahoma" w:hAnsi="Tahoma" w:cs="Tahoma"/>
          <w:bCs/>
          <w:i/>
          <w:color w:val="000000"/>
        </w:rPr>
        <w:tab/>
      </w:r>
      <w:r w:rsidRPr="00CA4B41">
        <w:rPr>
          <w:rFonts w:ascii="Tahoma" w:hAnsi="Tahoma" w:cs="Tahoma"/>
          <w:bCs/>
          <w:i/>
          <w:color w:val="000000"/>
        </w:rPr>
        <w:tab/>
        <w:t>(Wykonawca)</w:t>
      </w:r>
    </w:p>
    <w:p w:rsidR="00A557D2" w:rsidRPr="00CA4B41" w:rsidRDefault="00A557D2">
      <w:pPr>
        <w:rPr>
          <w:rFonts w:ascii="Tahoma" w:hAnsi="Tahoma" w:cs="Tahoma"/>
        </w:rPr>
      </w:pPr>
    </w:p>
    <w:sectPr w:rsidR="00A557D2" w:rsidRPr="00CA4B41" w:rsidSect="00D546DB">
      <w:footerReference w:type="even" r:id="rId8"/>
      <w:footerReference w:type="default" r:id="rId9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C8" w:rsidRDefault="00AE49C8">
      <w:r>
        <w:separator/>
      </w:r>
    </w:p>
  </w:endnote>
  <w:endnote w:type="continuationSeparator" w:id="0">
    <w:p w:rsidR="00AE49C8" w:rsidRDefault="00A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D0" w:rsidRDefault="00FA72A0" w:rsidP="00367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612D0" w:rsidRDefault="00AE49C8" w:rsidP="000979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D0" w:rsidRDefault="00FA72A0" w:rsidP="00367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E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12D0" w:rsidRDefault="00AE49C8" w:rsidP="000979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C8" w:rsidRDefault="00AE49C8">
      <w:r>
        <w:separator/>
      </w:r>
    </w:p>
  </w:footnote>
  <w:footnote w:type="continuationSeparator" w:id="0">
    <w:p w:rsidR="00AE49C8" w:rsidRDefault="00AE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62A"/>
    <w:multiLevelType w:val="hybridMultilevel"/>
    <w:tmpl w:val="06C4DF3E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2482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0"/>
    <w:rsid w:val="001F58AA"/>
    <w:rsid w:val="0059456E"/>
    <w:rsid w:val="006B5A54"/>
    <w:rsid w:val="00A557D2"/>
    <w:rsid w:val="00AE49C8"/>
    <w:rsid w:val="00C5137D"/>
    <w:rsid w:val="00CA4B41"/>
    <w:rsid w:val="00DF4A48"/>
    <w:rsid w:val="00FA72A0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7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7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7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7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72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5</cp:revision>
  <dcterms:created xsi:type="dcterms:W3CDTF">2022-12-02T07:17:00Z</dcterms:created>
  <dcterms:modified xsi:type="dcterms:W3CDTF">2022-12-06T09:55:00Z</dcterms:modified>
</cp:coreProperties>
</file>